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7D1EF" w14:textId="77777777" w:rsidR="00746FAE" w:rsidRDefault="00746FAE" w:rsidP="002F6C0A"/>
    <w:p w14:paraId="339E39B9" w14:textId="6D75512B" w:rsidR="005E40A8" w:rsidRPr="002F6C0A" w:rsidRDefault="00D170C6" w:rsidP="002F6C0A">
      <w:r>
        <w:rPr>
          <w:noProof/>
          <w:lang w:eastAsia="en-AU" w:bidi="th-TH"/>
        </w:rPr>
        <w:drawing>
          <wp:anchor distT="0" distB="0" distL="114300" distR="114300" simplePos="0" relativeHeight="251659264" behindDoc="1" locked="0" layoutInCell="1" allowOverlap="1" wp14:anchorId="76606CC9" wp14:editId="0722BF47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19125" cy="609600"/>
            <wp:effectExtent l="0" t="0" r="9525" b="0"/>
            <wp:wrapTight wrapText="right">
              <wp:wrapPolygon edited="0">
                <wp:start x="5982" y="0"/>
                <wp:lineTo x="0" y="4050"/>
                <wp:lineTo x="0" y="18225"/>
                <wp:lineTo x="6646" y="20925"/>
                <wp:lineTo x="21268" y="20925"/>
                <wp:lineTo x="21268" y="4050"/>
                <wp:lineTo x="15286" y="0"/>
                <wp:lineTo x="5982" y="0"/>
              </wp:wrapPolygon>
            </wp:wrapTight>
            <wp:docPr id="1" name="Picture 1" descr="probus-logo2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bus-logo2_CMY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932D7" w14:textId="03E052F0" w:rsidR="00D170C6" w:rsidRPr="0011753C" w:rsidRDefault="00D170C6" w:rsidP="005A61EE">
      <w:pPr>
        <w:tabs>
          <w:tab w:val="left" w:pos="2700"/>
        </w:tabs>
        <w:ind w:left="-900"/>
        <w:jc w:val="center"/>
        <w:outlineLvl w:val="0"/>
        <w:rPr>
          <w:rFonts w:ascii="Calibri" w:hAnsi="Calibri" w:cs="Calibri"/>
          <w:b/>
          <w:sz w:val="28"/>
          <w:szCs w:val="28"/>
        </w:rPr>
      </w:pPr>
      <w:r w:rsidRPr="0011753C">
        <w:rPr>
          <w:rFonts w:ascii="Calibri" w:hAnsi="Calibri" w:cs="Calibri"/>
          <w:b/>
          <w:sz w:val="28"/>
          <w:szCs w:val="28"/>
        </w:rPr>
        <w:t xml:space="preserve">PROBUS CLUB OF </w:t>
      </w:r>
      <w:r w:rsidR="00A03C6F" w:rsidRPr="0011753C">
        <w:rPr>
          <w:rFonts w:ascii="Calibri" w:hAnsi="Calibri" w:cs="Calibri"/>
          <w:b/>
          <w:sz w:val="28"/>
          <w:szCs w:val="28"/>
        </w:rPr>
        <w:t>W</w:t>
      </w:r>
      <w:r w:rsidR="00EB496D" w:rsidRPr="0011753C">
        <w:rPr>
          <w:rFonts w:ascii="Calibri" w:hAnsi="Calibri" w:cs="Calibri"/>
          <w:b/>
          <w:sz w:val="28"/>
          <w:szCs w:val="28"/>
        </w:rPr>
        <w:t xml:space="preserve">HEELERS HILL </w:t>
      </w:r>
      <w:r w:rsidR="0011753C">
        <w:rPr>
          <w:rFonts w:ascii="Calibri" w:hAnsi="Calibri" w:cs="Calibri"/>
          <w:b/>
          <w:sz w:val="28"/>
          <w:szCs w:val="28"/>
        </w:rPr>
        <w:t>INC.</w:t>
      </w:r>
    </w:p>
    <w:p w14:paraId="24B4A1E8" w14:textId="23EE2D4B" w:rsidR="00226E1E" w:rsidRPr="005A61EE" w:rsidRDefault="00226E1E" w:rsidP="005A61EE">
      <w:pPr>
        <w:tabs>
          <w:tab w:val="left" w:pos="1276"/>
        </w:tabs>
        <w:ind w:left="-900"/>
        <w:jc w:val="center"/>
        <w:outlineLvl w:val="0"/>
        <w:rPr>
          <w:rFonts w:ascii="Calibri" w:hAnsi="Calibri" w:cs="Calibri"/>
          <w:b/>
          <w:sz w:val="28"/>
          <w:szCs w:val="28"/>
        </w:rPr>
      </w:pPr>
      <w:r w:rsidRPr="005A61EE">
        <w:rPr>
          <w:rFonts w:ascii="Calibri" w:hAnsi="Calibri" w:cs="Calibri"/>
          <w:b/>
          <w:sz w:val="28"/>
          <w:szCs w:val="28"/>
        </w:rPr>
        <w:t>STANDING RESOLUTIONS</w:t>
      </w:r>
    </w:p>
    <w:p w14:paraId="1B7C5A74" w14:textId="77777777" w:rsidR="00D170C6" w:rsidRPr="007B0BCD" w:rsidRDefault="00D170C6" w:rsidP="00D170C6">
      <w:pPr>
        <w:rPr>
          <w:rFonts w:ascii="Century Gothic" w:hAnsi="Century Gothic"/>
          <w:color w:val="0070C0"/>
          <w:sz w:val="22"/>
          <w:szCs w:val="22"/>
        </w:rPr>
      </w:pPr>
    </w:p>
    <w:p w14:paraId="2E6FC474" w14:textId="77777777" w:rsidR="00D7419C" w:rsidRDefault="00D7419C" w:rsidP="00D6473D">
      <w:pPr>
        <w:rPr>
          <w:b/>
          <w:bCs/>
          <w:color w:val="000000" w:themeColor="text1"/>
          <w:sz w:val="22"/>
          <w:szCs w:val="22"/>
        </w:rPr>
      </w:pPr>
    </w:p>
    <w:p w14:paraId="78E0A1D6" w14:textId="4AD825A4" w:rsidR="00405F19" w:rsidRPr="00F7174A" w:rsidRDefault="00405F19" w:rsidP="00F7174A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Cs w:val="24"/>
        </w:rPr>
      </w:pPr>
      <w:r w:rsidRPr="00F7174A">
        <w:rPr>
          <w:rFonts w:ascii="Calibri" w:hAnsi="Calibri" w:cs="Calibri"/>
          <w:b/>
          <w:bCs/>
          <w:color w:val="000000" w:themeColor="text1"/>
          <w:szCs w:val="24"/>
        </w:rPr>
        <w:t xml:space="preserve">STANDING RESOLUTIONS REQUIRED </w:t>
      </w:r>
      <w:r w:rsidR="004C6B1B">
        <w:rPr>
          <w:rFonts w:ascii="Calibri" w:hAnsi="Calibri" w:cs="Calibri"/>
          <w:b/>
          <w:bCs/>
          <w:color w:val="000000" w:themeColor="text1"/>
          <w:szCs w:val="24"/>
        </w:rPr>
        <w:t xml:space="preserve">BY THE CLUB’S </w:t>
      </w:r>
      <w:r w:rsidRPr="00F7174A">
        <w:rPr>
          <w:rFonts w:ascii="Calibri" w:hAnsi="Calibri" w:cs="Calibri"/>
          <w:b/>
          <w:bCs/>
          <w:color w:val="000000" w:themeColor="text1"/>
          <w:szCs w:val="24"/>
        </w:rPr>
        <w:t>CONSTITUTION</w:t>
      </w:r>
    </w:p>
    <w:p w14:paraId="09ADA787" w14:textId="77777777" w:rsidR="00405F19" w:rsidRPr="00B00E9E" w:rsidRDefault="00405F19" w:rsidP="00D7419C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Cs w:val="24"/>
        </w:rPr>
      </w:pPr>
    </w:p>
    <w:p w14:paraId="6D1CD99E" w14:textId="4906318F" w:rsidR="00D7419C" w:rsidRPr="00B00E9E" w:rsidRDefault="00D655B6" w:rsidP="00D655B6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Cs w:val="24"/>
        </w:rPr>
      </w:pPr>
      <w:r w:rsidRPr="00B00E9E">
        <w:rPr>
          <w:rFonts w:ascii="Calibri" w:eastAsiaTheme="minorHAnsi" w:hAnsi="Calibri" w:cs="Calibri"/>
          <w:szCs w:val="24"/>
        </w:rPr>
        <w:t xml:space="preserve">The constitution of </w:t>
      </w:r>
      <w:r w:rsidR="00150C9E">
        <w:rPr>
          <w:rFonts w:ascii="Calibri" w:eastAsiaTheme="minorHAnsi" w:hAnsi="Calibri" w:cs="Calibri"/>
          <w:szCs w:val="24"/>
        </w:rPr>
        <w:t xml:space="preserve">a Probus </w:t>
      </w:r>
      <w:r w:rsidRPr="00B00E9E">
        <w:rPr>
          <w:rFonts w:ascii="Calibri" w:eastAsiaTheme="minorHAnsi" w:hAnsi="Calibri" w:cs="Calibri"/>
          <w:szCs w:val="24"/>
        </w:rPr>
        <w:t xml:space="preserve">Club requires additional information to be provided for in its Standing Resolutions. </w:t>
      </w:r>
      <w:r w:rsidR="00F7174A">
        <w:rPr>
          <w:rFonts w:ascii="Calibri" w:eastAsiaTheme="minorHAnsi" w:hAnsi="Calibri" w:cs="Calibri"/>
          <w:szCs w:val="24"/>
        </w:rPr>
        <w:t>For a Club that has adopted PSPL</w:t>
      </w:r>
      <w:r w:rsidR="00F93DD5">
        <w:rPr>
          <w:rFonts w:ascii="Calibri" w:eastAsiaTheme="minorHAnsi" w:hAnsi="Calibri" w:cs="Calibri"/>
          <w:szCs w:val="24"/>
        </w:rPr>
        <w:t>’s</w:t>
      </w:r>
      <w:r w:rsidR="00F7174A">
        <w:rPr>
          <w:rFonts w:ascii="Calibri" w:eastAsiaTheme="minorHAnsi" w:hAnsi="Calibri" w:cs="Calibri"/>
          <w:szCs w:val="24"/>
        </w:rPr>
        <w:t xml:space="preserve"> </w:t>
      </w:r>
      <w:r w:rsidR="00150C9E">
        <w:rPr>
          <w:rFonts w:ascii="Calibri" w:eastAsiaTheme="minorHAnsi" w:hAnsi="Calibri" w:cs="Calibri"/>
          <w:szCs w:val="24"/>
        </w:rPr>
        <w:t>Recommended</w:t>
      </w:r>
      <w:r w:rsidR="00F7174A">
        <w:rPr>
          <w:rFonts w:ascii="Calibri" w:eastAsiaTheme="minorHAnsi" w:hAnsi="Calibri" w:cs="Calibri"/>
          <w:szCs w:val="24"/>
        </w:rPr>
        <w:t xml:space="preserve"> Constitution, t</w:t>
      </w:r>
      <w:r w:rsidRPr="00B00E9E">
        <w:rPr>
          <w:rFonts w:ascii="Calibri" w:eastAsiaTheme="minorHAnsi" w:hAnsi="Calibri" w:cs="Calibri"/>
          <w:szCs w:val="24"/>
        </w:rPr>
        <w:t xml:space="preserve">his is normally referenced in </w:t>
      </w:r>
      <w:r w:rsidR="00F7174A">
        <w:rPr>
          <w:rFonts w:ascii="Calibri" w:eastAsiaTheme="minorHAnsi" w:hAnsi="Calibri" w:cs="Calibri"/>
          <w:szCs w:val="24"/>
        </w:rPr>
        <w:t xml:space="preserve">the Club’s </w:t>
      </w:r>
      <w:r w:rsidRPr="00B00E9E">
        <w:rPr>
          <w:rFonts w:ascii="Calibri" w:eastAsiaTheme="minorHAnsi" w:hAnsi="Calibri" w:cs="Calibri"/>
          <w:szCs w:val="24"/>
        </w:rPr>
        <w:t>constitution</w:t>
      </w:r>
      <w:r w:rsidR="00F7174A">
        <w:rPr>
          <w:rFonts w:ascii="Calibri" w:eastAsiaTheme="minorHAnsi" w:hAnsi="Calibri" w:cs="Calibri"/>
          <w:szCs w:val="24"/>
        </w:rPr>
        <w:t xml:space="preserve"> by the words</w:t>
      </w:r>
      <w:r w:rsidRPr="00B00E9E">
        <w:rPr>
          <w:rFonts w:ascii="Calibri" w:eastAsiaTheme="minorHAnsi" w:hAnsi="Calibri" w:cs="Calibri"/>
          <w:szCs w:val="24"/>
        </w:rPr>
        <w:t xml:space="preserve"> ‘’as provided </w:t>
      </w:r>
      <w:r w:rsidR="00150C9E">
        <w:rPr>
          <w:rFonts w:ascii="Calibri" w:eastAsiaTheme="minorHAnsi" w:hAnsi="Calibri" w:cs="Calibri"/>
          <w:szCs w:val="24"/>
        </w:rPr>
        <w:t xml:space="preserve">for </w:t>
      </w:r>
      <w:r w:rsidRPr="00B00E9E">
        <w:rPr>
          <w:rFonts w:ascii="Calibri" w:eastAsiaTheme="minorHAnsi" w:hAnsi="Calibri" w:cs="Calibri"/>
          <w:szCs w:val="24"/>
        </w:rPr>
        <w:t>in the Standing Resolutions’’.</w:t>
      </w:r>
      <w:r w:rsidR="00EC0997">
        <w:rPr>
          <w:rFonts w:ascii="Calibri" w:eastAsiaTheme="minorHAnsi" w:hAnsi="Calibri" w:cs="Calibri"/>
          <w:szCs w:val="24"/>
        </w:rPr>
        <w:t xml:space="preserve"> </w:t>
      </w:r>
    </w:p>
    <w:p w14:paraId="78C88197" w14:textId="014075D3" w:rsidR="00D170C6" w:rsidRDefault="00D170C6" w:rsidP="00485D34">
      <w:pPr>
        <w:rPr>
          <w:color w:val="000000" w:themeColor="text1"/>
          <w:szCs w:val="24"/>
        </w:rPr>
      </w:pPr>
    </w:p>
    <w:p w14:paraId="20F4C20C" w14:textId="586E9191" w:rsidR="005B7D26" w:rsidRPr="005B7D26" w:rsidRDefault="005B7D26" w:rsidP="00485D34">
      <w:pPr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5B7D26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Accordingly, the following Standing Resolutions </w:t>
      </w:r>
      <w:r w:rsidR="00D46CAC">
        <w:rPr>
          <w:rFonts w:asciiTheme="minorHAnsi" w:hAnsiTheme="minorHAnsi" w:cstheme="minorHAnsi"/>
          <w:b/>
          <w:bCs/>
          <w:color w:val="000000" w:themeColor="text1"/>
          <w:szCs w:val="24"/>
        </w:rPr>
        <w:t>have been adopted by the Club.</w:t>
      </w:r>
    </w:p>
    <w:p w14:paraId="69D66B36" w14:textId="77777777" w:rsidR="005B7D26" w:rsidRPr="00B00E9E" w:rsidRDefault="005B7D26" w:rsidP="00485D34">
      <w:pPr>
        <w:rPr>
          <w:color w:val="000000" w:themeColor="text1"/>
          <w:szCs w:val="24"/>
        </w:rPr>
      </w:pPr>
    </w:p>
    <w:p w14:paraId="4112A898" w14:textId="6582BF99" w:rsidR="00863633" w:rsidRPr="00B00E9E" w:rsidRDefault="00D170C6" w:rsidP="00D46FFF">
      <w:pPr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The Club </w:t>
      </w:r>
      <w:r w:rsidR="00D36E9B">
        <w:rPr>
          <w:rFonts w:asciiTheme="minorHAnsi" w:hAnsiTheme="minorHAnsi" w:cstheme="minorHAnsi"/>
          <w:color w:val="000000" w:themeColor="text1"/>
          <w:szCs w:val="24"/>
        </w:rPr>
        <w:t>will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 be managed by a Management Committee</w:t>
      </w:r>
      <w:r w:rsidR="0050154D" w:rsidRPr="00B00E9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C852A2">
        <w:rPr>
          <w:rFonts w:asciiTheme="minorHAnsi" w:hAnsiTheme="minorHAnsi" w:cstheme="minorHAnsi"/>
          <w:color w:val="000000" w:themeColor="text1"/>
          <w:szCs w:val="24"/>
        </w:rPr>
        <w:t xml:space="preserve">(“Committee”) 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comprising a President, </w:t>
      </w:r>
      <w:r w:rsidR="00525ED3">
        <w:rPr>
          <w:rFonts w:asciiTheme="minorHAnsi" w:hAnsiTheme="minorHAnsi" w:cstheme="minorHAnsi"/>
          <w:color w:val="000000" w:themeColor="text1"/>
          <w:szCs w:val="24"/>
        </w:rPr>
        <w:t>a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 Vice-President, a Secretary, a Treasure</w:t>
      </w:r>
      <w:r w:rsidRPr="00A321C4">
        <w:rPr>
          <w:rFonts w:asciiTheme="minorHAnsi" w:hAnsiTheme="minorHAnsi" w:cstheme="minorHAnsi"/>
          <w:color w:val="000000" w:themeColor="text1"/>
          <w:szCs w:val="24"/>
        </w:rPr>
        <w:t>r</w:t>
      </w:r>
      <w:r w:rsidR="0050154D" w:rsidRPr="00A321C4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A321C4">
        <w:rPr>
          <w:rFonts w:asciiTheme="minorHAnsi" w:hAnsiTheme="minorHAnsi" w:cstheme="minorHAnsi"/>
          <w:color w:val="000000" w:themeColor="text1"/>
          <w:szCs w:val="24"/>
        </w:rPr>
        <w:t>and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proofErr w:type="gramStart"/>
      <w:r w:rsidR="00324D2A">
        <w:rPr>
          <w:rFonts w:asciiTheme="minorHAnsi" w:hAnsiTheme="minorHAnsi" w:cstheme="minorHAnsi"/>
          <w:color w:val="000000" w:themeColor="text1"/>
          <w:szCs w:val="24"/>
        </w:rPr>
        <w:t>a number of</w:t>
      </w:r>
      <w:proofErr w:type="gramEnd"/>
      <w:r w:rsidR="0050154D" w:rsidRPr="00B00E9E">
        <w:rPr>
          <w:rFonts w:asciiTheme="minorHAnsi" w:hAnsiTheme="minorHAnsi" w:cstheme="minorHAnsi"/>
          <w:color w:val="000000" w:themeColor="text1"/>
          <w:szCs w:val="24"/>
        </w:rPr>
        <w:t xml:space="preserve"> Committee</w:t>
      </w:r>
      <w:r w:rsidR="00324D2A">
        <w:rPr>
          <w:rFonts w:asciiTheme="minorHAnsi" w:hAnsiTheme="minorHAnsi" w:cstheme="minorHAnsi"/>
          <w:color w:val="000000" w:themeColor="text1"/>
          <w:szCs w:val="24"/>
        </w:rPr>
        <w:t>, such number to be determined by the Committee</w:t>
      </w:r>
      <w:r w:rsidR="00356AF0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from time to </w:t>
      </w:r>
      <w:r w:rsidRPr="00BF6318">
        <w:rPr>
          <w:rFonts w:asciiTheme="minorHAnsi" w:hAnsiTheme="minorHAnsi" w:cstheme="minorHAnsi"/>
          <w:color w:val="000000" w:themeColor="text1"/>
          <w:szCs w:val="24"/>
        </w:rPr>
        <w:t>time</w:t>
      </w:r>
      <w:r w:rsidR="00F47E02" w:rsidRPr="00BF6318">
        <w:rPr>
          <w:rFonts w:asciiTheme="minorHAnsi" w:hAnsiTheme="minorHAnsi" w:cstheme="minorHAnsi"/>
          <w:color w:val="000000" w:themeColor="text1"/>
          <w:szCs w:val="24"/>
        </w:rPr>
        <w:t>.</w:t>
      </w:r>
      <w:r w:rsidR="00FD7B4C" w:rsidRPr="00BF6318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F93DD5" w:rsidRPr="00BF6318">
        <w:rPr>
          <w:rFonts w:asciiTheme="minorHAnsi" w:hAnsiTheme="minorHAnsi" w:cstheme="minorHAnsi"/>
          <w:color w:val="000000" w:themeColor="text1"/>
          <w:szCs w:val="24"/>
        </w:rPr>
        <w:t>(Constitution</w:t>
      </w:r>
      <w:r w:rsidR="00F93DD5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F47E02">
        <w:rPr>
          <w:rFonts w:asciiTheme="minorHAnsi" w:hAnsiTheme="minorHAnsi" w:cstheme="minorHAnsi"/>
          <w:color w:val="000000" w:themeColor="text1"/>
          <w:szCs w:val="24"/>
        </w:rPr>
        <w:t>clause</w:t>
      </w:r>
      <w:r w:rsidR="00F93DD5" w:rsidRPr="00A321C4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proofErr w:type="gramStart"/>
      <w:r w:rsidR="00DB6178">
        <w:rPr>
          <w:rFonts w:asciiTheme="minorHAnsi" w:hAnsiTheme="minorHAnsi" w:cstheme="minorHAnsi"/>
          <w:color w:val="000000" w:themeColor="text1"/>
          <w:szCs w:val="24"/>
        </w:rPr>
        <w:t>7</w:t>
      </w:r>
      <w:r w:rsidR="00C55087" w:rsidRPr="00A321C4">
        <w:rPr>
          <w:rFonts w:asciiTheme="minorHAnsi" w:hAnsiTheme="minorHAnsi" w:cstheme="minorHAnsi"/>
          <w:color w:val="000000" w:themeColor="text1"/>
          <w:szCs w:val="24"/>
        </w:rPr>
        <w:t>.</w:t>
      </w:r>
      <w:r w:rsidR="00F93DD5" w:rsidRPr="00A321C4">
        <w:rPr>
          <w:rFonts w:asciiTheme="minorHAnsi" w:hAnsiTheme="minorHAnsi" w:cstheme="minorHAnsi"/>
          <w:color w:val="000000" w:themeColor="text1"/>
          <w:szCs w:val="24"/>
        </w:rPr>
        <w:t>(</w:t>
      </w:r>
      <w:proofErr w:type="gramEnd"/>
      <w:r w:rsidR="00F93DD5" w:rsidRPr="00A321C4">
        <w:rPr>
          <w:rFonts w:asciiTheme="minorHAnsi" w:hAnsiTheme="minorHAnsi" w:cstheme="minorHAnsi"/>
          <w:color w:val="000000" w:themeColor="text1"/>
          <w:szCs w:val="24"/>
        </w:rPr>
        <w:t>a))</w:t>
      </w:r>
      <w:r w:rsidR="00B73606" w:rsidRPr="00A321C4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7688F6A3" w14:textId="77777777" w:rsidR="00863633" w:rsidRPr="00B00E9E" w:rsidRDefault="00863633" w:rsidP="00D6473D">
      <w:pPr>
        <w:ind w:left="720"/>
        <w:rPr>
          <w:rFonts w:asciiTheme="minorHAnsi" w:hAnsiTheme="minorHAnsi" w:cstheme="minorHAnsi"/>
          <w:color w:val="000000" w:themeColor="text1"/>
          <w:szCs w:val="24"/>
        </w:rPr>
      </w:pPr>
    </w:p>
    <w:p w14:paraId="4673C080" w14:textId="171808CD" w:rsidR="000E08CC" w:rsidRPr="000809FD" w:rsidRDefault="00176490" w:rsidP="00BF6318">
      <w:pPr>
        <w:pStyle w:val="ListParagraph"/>
        <w:numPr>
          <w:ilvl w:val="0"/>
          <w:numId w:val="1"/>
        </w:numPr>
        <w:jc w:val="both"/>
        <w:rPr>
          <w:rFonts w:ascii="Calibri" w:eastAsiaTheme="minorHAnsi" w:hAnsi="Calibri" w:cs="Calibri"/>
          <w:szCs w:val="24"/>
        </w:rPr>
      </w:pPr>
      <w:r w:rsidRPr="000809FD">
        <w:rPr>
          <w:rFonts w:ascii="Calibri" w:eastAsiaTheme="minorHAnsi" w:hAnsi="Calibri" w:cs="Calibri"/>
          <w:szCs w:val="24"/>
        </w:rPr>
        <w:t>N</w:t>
      </w:r>
      <w:r w:rsidR="000E08CC" w:rsidRPr="000809FD">
        <w:rPr>
          <w:rFonts w:ascii="Calibri" w:eastAsiaTheme="minorHAnsi" w:hAnsi="Calibri" w:cs="Calibri"/>
          <w:szCs w:val="24"/>
        </w:rPr>
        <w:t xml:space="preserve">ominations </w:t>
      </w:r>
      <w:r w:rsidRPr="000809FD">
        <w:rPr>
          <w:rFonts w:ascii="Calibri" w:eastAsiaTheme="minorHAnsi" w:hAnsi="Calibri" w:cs="Calibri"/>
          <w:szCs w:val="24"/>
        </w:rPr>
        <w:t xml:space="preserve">for election to the Committee </w:t>
      </w:r>
      <w:r w:rsidR="00D36E9B" w:rsidRPr="000809FD">
        <w:rPr>
          <w:rFonts w:ascii="Calibri" w:eastAsiaTheme="minorHAnsi" w:hAnsi="Calibri" w:cs="Calibri"/>
          <w:szCs w:val="24"/>
        </w:rPr>
        <w:t>will</w:t>
      </w:r>
      <w:r w:rsidR="000E08CC" w:rsidRPr="000809FD">
        <w:rPr>
          <w:rFonts w:ascii="Calibri" w:eastAsiaTheme="minorHAnsi" w:hAnsi="Calibri" w:cs="Calibri"/>
          <w:szCs w:val="24"/>
        </w:rPr>
        <w:t xml:space="preserve"> require a proposer and seconder by two </w:t>
      </w:r>
      <w:r w:rsidR="00C30A6E" w:rsidRPr="00556890">
        <w:rPr>
          <w:rFonts w:ascii="Calibri" w:eastAsiaTheme="minorHAnsi" w:hAnsi="Calibri" w:cs="Calibri"/>
          <w:szCs w:val="24"/>
        </w:rPr>
        <w:t>Voting M</w:t>
      </w:r>
      <w:r w:rsidR="000E08CC" w:rsidRPr="00556890">
        <w:rPr>
          <w:rFonts w:ascii="Calibri" w:eastAsiaTheme="minorHAnsi" w:hAnsi="Calibri" w:cs="Calibri"/>
          <w:szCs w:val="24"/>
        </w:rPr>
        <w:t>embers of the Club.</w:t>
      </w:r>
      <w:r>
        <w:rPr>
          <w:rFonts w:ascii="Calibri" w:eastAsiaTheme="minorHAnsi" w:hAnsi="Calibri" w:cs="Calibri"/>
          <w:szCs w:val="24"/>
        </w:rPr>
        <w:t xml:space="preserve"> (Constitution </w:t>
      </w:r>
      <w:r w:rsidR="00070277">
        <w:rPr>
          <w:rFonts w:ascii="Calibri" w:eastAsiaTheme="minorHAnsi" w:hAnsi="Calibri" w:cs="Calibri"/>
          <w:szCs w:val="24"/>
        </w:rPr>
        <w:t>clause</w:t>
      </w:r>
      <w:r w:rsidRPr="00A321C4">
        <w:rPr>
          <w:rFonts w:ascii="Calibri" w:eastAsiaTheme="minorHAnsi" w:hAnsi="Calibri" w:cs="Calibri"/>
          <w:szCs w:val="24"/>
        </w:rPr>
        <w:t xml:space="preserve"> </w:t>
      </w:r>
      <w:proofErr w:type="gramStart"/>
      <w:r w:rsidR="00DF6FF2">
        <w:rPr>
          <w:rFonts w:ascii="Calibri" w:eastAsiaTheme="minorHAnsi" w:hAnsi="Calibri" w:cs="Calibri"/>
          <w:szCs w:val="24"/>
        </w:rPr>
        <w:t>8</w:t>
      </w:r>
      <w:r w:rsidRPr="00A321C4">
        <w:rPr>
          <w:rFonts w:ascii="Calibri" w:eastAsiaTheme="minorHAnsi" w:hAnsi="Calibri" w:cs="Calibri"/>
          <w:szCs w:val="24"/>
        </w:rPr>
        <w:t>.(</w:t>
      </w:r>
      <w:proofErr w:type="gramEnd"/>
      <w:r w:rsidR="00F84F02" w:rsidRPr="00A321C4">
        <w:rPr>
          <w:rFonts w:ascii="Calibri" w:eastAsiaTheme="minorHAnsi" w:hAnsi="Calibri" w:cs="Calibri"/>
          <w:szCs w:val="24"/>
        </w:rPr>
        <w:t>b</w:t>
      </w:r>
      <w:r w:rsidRPr="00A321C4">
        <w:rPr>
          <w:rFonts w:ascii="Calibri" w:eastAsiaTheme="minorHAnsi" w:hAnsi="Calibri" w:cs="Calibri"/>
          <w:szCs w:val="24"/>
        </w:rPr>
        <w:t>))</w:t>
      </w:r>
    </w:p>
    <w:p w14:paraId="7908481C" w14:textId="77777777" w:rsidR="00D46FFF" w:rsidRPr="00D46FFF" w:rsidRDefault="00D46FFF" w:rsidP="00D46FFF">
      <w:pPr>
        <w:pStyle w:val="ListParagraph"/>
        <w:ind w:left="1080"/>
        <w:rPr>
          <w:rFonts w:ascii="Calibri" w:eastAsiaTheme="minorHAnsi" w:hAnsi="Calibri" w:cs="Calibri"/>
          <w:szCs w:val="24"/>
        </w:rPr>
      </w:pPr>
    </w:p>
    <w:p w14:paraId="4413D449" w14:textId="51083A54" w:rsidR="00D36E9B" w:rsidRDefault="003D39F1" w:rsidP="00B7641A">
      <w:pPr>
        <w:pStyle w:val="ListParagraph"/>
        <w:numPr>
          <w:ilvl w:val="0"/>
          <w:numId w:val="1"/>
        </w:numPr>
        <w:jc w:val="both"/>
        <w:rPr>
          <w:rFonts w:ascii="Calibri" w:eastAsiaTheme="minorHAnsi" w:hAnsi="Calibri" w:cs="Calibri"/>
          <w:szCs w:val="24"/>
        </w:rPr>
      </w:pPr>
      <w:r>
        <w:rPr>
          <w:rFonts w:ascii="Calibri" w:eastAsiaTheme="minorHAnsi" w:hAnsi="Calibri" w:cs="Calibri"/>
          <w:szCs w:val="24"/>
        </w:rPr>
        <w:t>There will be no maxi</w:t>
      </w:r>
      <w:r w:rsidR="006048B3">
        <w:rPr>
          <w:rFonts w:ascii="Calibri" w:eastAsiaTheme="minorHAnsi" w:hAnsi="Calibri" w:cs="Calibri"/>
          <w:szCs w:val="24"/>
        </w:rPr>
        <w:t>mum num</w:t>
      </w:r>
      <w:r w:rsidR="006048B3" w:rsidRPr="000809FD">
        <w:rPr>
          <w:rFonts w:ascii="Calibri" w:eastAsiaTheme="minorHAnsi" w:hAnsi="Calibri" w:cs="Calibri"/>
          <w:szCs w:val="24"/>
        </w:rPr>
        <w:t>ber</w:t>
      </w:r>
      <w:r w:rsidR="00F823E4" w:rsidRPr="000809FD">
        <w:rPr>
          <w:rFonts w:ascii="Calibri" w:eastAsiaTheme="minorHAnsi" w:hAnsi="Calibri" w:cs="Calibri"/>
          <w:szCs w:val="24"/>
        </w:rPr>
        <w:t xml:space="preserve"> of consecutive terms for which a </w:t>
      </w:r>
      <w:proofErr w:type="gramStart"/>
      <w:r w:rsidR="00F823E4" w:rsidRPr="000809FD">
        <w:rPr>
          <w:rFonts w:ascii="Calibri" w:eastAsiaTheme="minorHAnsi" w:hAnsi="Calibri" w:cs="Calibri"/>
          <w:szCs w:val="24"/>
        </w:rPr>
        <w:t>Committee</w:t>
      </w:r>
      <w:proofErr w:type="gramEnd"/>
      <w:r w:rsidR="00F823E4" w:rsidRPr="000809FD">
        <w:rPr>
          <w:rFonts w:ascii="Calibri" w:eastAsiaTheme="minorHAnsi" w:hAnsi="Calibri" w:cs="Calibri"/>
          <w:szCs w:val="24"/>
        </w:rPr>
        <w:t xml:space="preserve"> member may </w:t>
      </w:r>
      <w:r w:rsidR="00570EC5">
        <w:rPr>
          <w:rFonts w:ascii="Calibri" w:eastAsiaTheme="minorHAnsi" w:hAnsi="Calibri" w:cs="Calibri"/>
          <w:szCs w:val="24"/>
        </w:rPr>
        <w:t>serve in the same role</w:t>
      </w:r>
      <w:r w:rsidR="00070277" w:rsidRPr="00BF6318">
        <w:rPr>
          <w:rFonts w:ascii="Calibri" w:eastAsiaTheme="minorHAnsi" w:hAnsi="Calibri" w:cs="Calibri"/>
          <w:szCs w:val="24"/>
        </w:rPr>
        <w:t>.</w:t>
      </w:r>
      <w:r w:rsidR="00F823E4" w:rsidRPr="00BF6318">
        <w:rPr>
          <w:rFonts w:ascii="Calibri" w:eastAsiaTheme="minorHAnsi" w:hAnsi="Calibri" w:cs="Calibri"/>
          <w:szCs w:val="24"/>
        </w:rPr>
        <w:t xml:space="preserve"> (</w:t>
      </w:r>
      <w:r w:rsidR="00F823E4">
        <w:rPr>
          <w:rFonts w:ascii="Calibri" w:eastAsiaTheme="minorHAnsi" w:hAnsi="Calibri" w:cs="Calibri"/>
          <w:szCs w:val="24"/>
        </w:rPr>
        <w:t xml:space="preserve">Constitution </w:t>
      </w:r>
      <w:r w:rsidR="00070277">
        <w:rPr>
          <w:rFonts w:ascii="Calibri" w:eastAsiaTheme="minorHAnsi" w:hAnsi="Calibri" w:cs="Calibri"/>
          <w:szCs w:val="24"/>
        </w:rPr>
        <w:t>clause</w:t>
      </w:r>
      <w:r w:rsidR="00F823E4" w:rsidRPr="00A321C4">
        <w:rPr>
          <w:rFonts w:ascii="Calibri" w:eastAsiaTheme="minorHAnsi" w:hAnsi="Calibri" w:cs="Calibri"/>
          <w:szCs w:val="24"/>
        </w:rPr>
        <w:t xml:space="preserve"> </w:t>
      </w:r>
      <w:proofErr w:type="gramStart"/>
      <w:r w:rsidR="00DF6FF2">
        <w:rPr>
          <w:rFonts w:ascii="Calibri" w:eastAsiaTheme="minorHAnsi" w:hAnsi="Calibri" w:cs="Calibri"/>
          <w:szCs w:val="24"/>
        </w:rPr>
        <w:t>8</w:t>
      </w:r>
      <w:r w:rsidR="00C55087" w:rsidRPr="00A321C4">
        <w:rPr>
          <w:rFonts w:ascii="Calibri" w:eastAsiaTheme="minorHAnsi" w:hAnsi="Calibri" w:cs="Calibri"/>
          <w:szCs w:val="24"/>
        </w:rPr>
        <w:t>.</w:t>
      </w:r>
      <w:r w:rsidR="00F823E4" w:rsidRPr="00A321C4">
        <w:rPr>
          <w:rFonts w:ascii="Calibri" w:eastAsiaTheme="minorHAnsi" w:hAnsi="Calibri" w:cs="Calibri"/>
          <w:szCs w:val="24"/>
        </w:rPr>
        <w:t>(</w:t>
      </w:r>
      <w:proofErr w:type="gramEnd"/>
      <w:r w:rsidR="00F823E4" w:rsidRPr="00A321C4">
        <w:rPr>
          <w:rFonts w:ascii="Calibri" w:eastAsiaTheme="minorHAnsi" w:hAnsi="Calibri" w:cs="Calibri"/>
          <w:szCs w:val="24"/>
        </w:rPr>
        <w:t>l)).</w:t>
      </w:r>
    </w:p>
    <w:p w14:paraId="17220068" w14:textId="77777777" w:rsidR="00570EC5" w:rsidRDefault="00570EC5" w:rsidP="00570EC5">
      <w:pPr>
        <w:pStyle w:val="ListParagraph"/>
        <w:ind w:left="360"/>
        <w:jc w:val="both"/>
        <w:rPr>
          <w:rFonts w:ascii="Calibri" w:eastAsiaTheme="minorHAnsi" w:hAnsi="Calibri" w:cs="Calibri"/>
          <w:szCs w:val="24"/>
        </w:rPr>
      </w:pPr>
    </w:p>
    <w:p w14:paraId="026FE1DA" w14:textId="77777777" w:rsidR="00D36E9B" w:rsidRDefault="00D36E9B" w:rsidP="00D36E9B">
      <w:pPr>
        <w:pStyle w:val="ListParagraph"/>
        <w:ind w:left="360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6E7ED671" w14:textId="6A78B498" w:rsidR="00C852A2" w:rsidRPr="00A321C4" w:rsidRDefault="00F823E4" w:rsidP="00B7641A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>T</w:t>
      </w:r>
      <w:r w:rsidR="00B73606" w:rsidRPr="00B00E9E">
        <w:rPr>
          <w:rFonts w:asciiTheme="minorHAnsi" w:hAnsiTheme="minorHAnsi" w:cstheme="minorHAnsi"/>
          <w:color w:val="000000" w:themeColor="text1"/>
          <w:szCs w:val="24"/>
        </w:rPr>
        <w:t xml:space="preserve">he Club </w:t>
      </w:r>
      <w:r w:rsidR="00E32C4B">
        <w:rPr>
          <w:rFonts w:asciiTheme="minorHAnsi" w:hAnsiTheme="minorHAnsi" w:cstheme="minorHAnsi"/>
          <w:color w:val="000000" w:themeColor="text1"/>
          <w:szCs w:val="24"/>
        </w:rPr>
        <w:t xml:space="preserve">will </w:t>
      </w:r>
      <w:r w:rsidR="00B73606" w:rsidRPr="00B00E9E">
        <w:rPr>
          <w:rFonts w:asciiTheme="minorHAnsi" w:hAnsiTheme="minorHAnsi" w:cstheme="minorHAnsi"/>
          <w:color w:val="000000" w:themeColor="text1"/>
          <w:szCs w:val="24"/>
        </w:rPr>
        <w:t xml:space="preserve">meet monthly at </w:t>
      </w:r>
      <w:r w:rsidR="009953AD">
        <w:rPr>
          <w:rFonts w:asciiTheme="minorHAnsi" w:hAnsiTheme="minorHAnsi" w:cstheme="minorHAnsi"/>
          <w:color w:val="000000" w:themeColor="text1"/>
          <w:szCs w:val="24"/>
        </w:rPr>
        <w:t>10.00 am</w:t>
      </w:r>
      <w:r w:rsidR="00B73606" w:rsidRPr="00B00E9E">
        <w:rPr>
          <w:rFonts w:asciiTheme="minorHAnsi" w:hAnsiTheme="minorHAnsi" w:cstheme="minorHAnsi"/>
          <w:color w:val="000000" w:themeColor="text1"/>
          <w:szCs w:val="24"/>
        </w:rPr>
        <w:t xml:space="preserve"> on the </w:t>
      </w:r>
      <w:r w:rsidR="00AD5DE0">
        <w:rPr>
          <w:rFonts w:asciiTheme="minorHAnsi" w:hAnsiTheme="minorHAnsi" w:cstheme="minorHAnsi"/>
          <w:color w:val="000000" w:themeColor="text1"/>
          <w:szCs w:val="24"/>
        </w:rPr>
        <w:t>second</w:t>
      </w:r>
      <w:r w:rsidR="00B73606" w:rsidRPr="00AD5DE0">
        <w:rPr>
          <w:rFonts w:asciiTheme="minorHAnsi" w:hAnsiTheme="minorHAnsi" w:cstheme="minorHAnsi"/>
          <w:szCs w:val="24"/>
        </w:rPr>
        <w:t xml:space="preserve"> </w:t>
      </w:r>
      <w:r w:rsidR="009272FD">
        <w:rPr>
          <w:rFonts w:asciiTheme="minorHAnsi" w:hAnsiTheme="minorHAnsi" w:cstheme="minorHAnsi"/>
          <w:color w:val="000000" w:themeColor="text1"/>
          <w:szCs w:val="24"/>
        </w:rPr>
        <w:t>Friday</w:t>
      </w:r>
      <w:r w:rsidR="00FE1AA2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B7641A" w:rsidRPr="00B00E9E">
        <w:rPr>
          <w:rFonts w:asciiTheme="minorHAnsi" w:hAnsiTheme="minorHAnsi" w:cstheme="minorHAnsi"/>
          <w:color w:val="000000" w:themeColor="text1"/>
          <w:szCs w:val="24"/>
        </w:rPr>
        <w:t>of each month</w:t>
      </w:r>
      <w:r w:rsidR="001966E4">
        <w:rPr>
          <w:rFonts w:asciiTheme="minorHAnsi" w:hAnsiTheme="minorHAnsi" w:cstheme="minorHAnsi"/>
          <w:color w:val="000000" w:themeColor="text1"/>
          <w:szCs w:val="24"/>
        </w:rPr>
        <w:t>,</w:t>
      </w:r>
      <w:r w:rsidR="00AB089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B73606" w:rsidRPr="00B00E9E">
        <w:rPr>
          <w:rFonts w:asciiTheme="minorHAnsi" w:hAnsiTheme="minorHAnsi" w:cstheme="minorHAnsi"/>
          <w:color w:val="000000" w:themeColor="text1"/>
          <w:szCs w:val="24"/>
        </w:rPr>
        <w:t xml:space="preserve">at </w:t>
      </w:r>
      <w:r w:rsidR="009272FD">
        <w:rPr>
          <w:rFonts w:asciiTheme="minorHAnsi" w:hAnsiTheme="minorHAnsi" w:cstheme="minorHAnsi"/>
          <w:color w:val="000000" w:themeColor="text1"/>
          <w:szCs w:val="24"/>
        </w:rPr>
        <w:t>the Wheelers Hill Library</w:t>
      </w:r>
      <w:r w:rsidR="00AB089E">
        <w:rPr>
          <w:rFonts w:asciiTheme="minorHAnsi" w:hAnsiTheme="minorHAnsi" w:cstheme="minorHAnsi"/>
          <w:color w:val="000000" w:themeColor="text1"/>
          <w:szCs w:val="24"/>
        </w:rPr>
        <w:t>, unless circumstances require a change</w:t>
      </w:r>
      <w:r w:rsidR="00070277" w:rsidRPr="001A5C42">
        <w:rPr>
          <w:rFonts w:asciiTheme="minorHAnsi" w:hAnsiTheme="minorHAnsi" w:cstheme="minorHAnsi"/>
          <w:color w:val="000000" w:themeColor="text1"/>
          <w:szCs w:val="24"/>
        </w:rPr>
        <w:t>.</w:t>
      </w:r>
      <w:r>
        <w:rPr>
          <w:rFonts w:asciiTheme="minorHAnsi" w:hAnsiTheme="minorHAnsi" w:cstheme="minorHAnsi"/>
          <w:color w:val="000000" w:themeColor="text1"/>
          <w:szCs w:val="24"/>
        </w:rPr>
        <w:t xml:space="preserve"> (Constitution </w:t>
      </w:r>
      <w:r w:rsidR="00070277">
        <w:rPr>
          <w:rFonts w:asciiTheme="minorHAnsi" w:hAnsiTheme="minorHAnsi" w:cstheme="minorHAnsi"/>
          <w:color w:val="000000" w:themeColor="text1"/>
          <w:szCs w:val="24"/>
        </w:rPr>
        <w:t>clause</w:t>
      </w:r>
      <w:r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proofErr w:type="gramStart"/>
      <w:r w:rsidRPr="00A321C4">
        <w:rPr>
          <w:rFonts w:asciiTheme="minorHAnsi" w:hAnsiTheme="minorHAnsi" w:cstheme="minorHAnsi"/>
          <w:color w:val="000000" w:themeColor="text1"/>
          <w:szCs w:val="24"/>
        </w:rPr>
        <w:t>1</w:t>
      </w:r>
      <w:r w:rsidR="00DF6FF2">
        <w:rPr>
          <w:rFonts w:asciiTheme="minorHAnsi" w:hAnsiTheme="minorHAnsi" w:cstheme="minorHAnsi"/>
          <w:color w:val="000000" w:themeColor="text1"/>
          <w:szCs w:val="24"/>
        </w:rPr>
        <w:t>2</w:t>
      </w:r>
      <w:r w:rsidR="00777AEB" w:rsidRPr="00A321C4">
        <w:rPr>
          <w:rFonts w:asciiTheme="minorHAnsi" w:hAnsiTheme="minorHAnsi" w:cstheme="minorHAnsi"/>
          <w:color w:val="000000" w:themeColor="text1"/>
          <w:szCs w:val="24"/>
        </w:rPr>
        <w:t>.</w:t>
      </w:r>
      <w:r w:rsidRPr="00A321C4">
        <w:rPr>
          <w:rFonts w:asciiTheme="minorHAnsi" w:hAnsiTheme="minorHAnsi" w:cstheme="minorHAnsi"/>
          <w:color w:val="000000" w:themeColor="text1"/>
          <w:szCs w:val="24"/>
        </w:rPr>
        <w:t>(</w:t>
      </w:r>
      <w:proofErr w:type="gramEnd"/>
      <w:r w:rsidRPr="00A321C4">
        <w:rPr>
          <w:rFonts w:asciiTheme="minorHAnsi" w:hAnsiTheme="minorHAnsi" w:cstheme="minorHAnsi"/>
          <w:color w:val="000000" w:themeColor="text1"/>
          <w:szCs w:val="24"/>
        </w:rPr>
        <w:t>a))</w:t>
      </w:r>
    </w:p>
    <w:p w14:paraId="67745BBC" w14:textId="77777777" w:rsidR="00EB4C21" w:rsidRPr="00EB4C21" w:rsidRDefault="00EB4C21" w:rsidP="00EB4C21">
      <w:pPr>
        <w:pStyle w:val="ListParagraph"/>
        <w:rPr>
          <w:rFonts w:asciiTheme="minorHAnsi" w:hAnsiTheme="minorHAnsi" w:cstheme="minorHAnsi"/>
          <w:color w:val="000000" w:themeColor="text1"/>
          <w:szCs w:val="24"/>
        </w:rPr>
      </w:pPr>
    </w:p>
    <w:p w14:paraId="28CB0E8F" w14:textId="033366D4" w:rsidR="00B73606" w:rsidRDefault="00C852A2" w:rsidP="00B7641A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  <w:szCs w:val="24"/>
        </w:rPr>
      </w:pPr>
      <w:r>
        <w:rPr>
          <w:rFonts w:asciiTheme="minorHAnsi" w:hAnsiTheme="minorHAnsi" w:cstheme="minorHAnsi"/>
          <w:color w:val="000000" w:themeColor="text1"/>
          <w:szCs w:val="24"/>
        </w:rPr>
        <w:t xml:space="preserve">In relation to Committee meetings, </w:t>
      </w:r>
      <w:r w:rsidR="00EB4C21">
        <w:rPr>
          <w:rFonts w:asciiTheme="minorHAnsi" w:hAnsiTheme="minorHAnsi" w:cstheme="minorHAnsi"/>
          <w:color w:val="000000" w:themeColor="text1"/>
          <w:szCs w:val="24"/>
        </w:rPr>
        <w:t xml:space="preserve">at least </w:t>
      </w:r>
      <w:r w:rsidR="007E0542">
        <w:rPr>
          <w:rFonts w:asciiTheme="minorHAnsi" w:hAnsiTheme="minorHAnsi" w:cstheme="minorHAnsi"/>
          <w:color w:val="000000" w:themeColor="text1"/>
          <w:szCs w:val="24"/>
        </w:rPr>
        <w:t>one week’s</w:t>
      </w:r>
      <w:r w:rsidR="00EB4C21">
        <w:rPr>
          <w:rFonts w:asciiTheme="minorHAnsi" w:hAnsiTheme="minorHAnsi" w:cstheme="minorHAnsi"/>
          <w:color w:val="000000" w:themeColor="text1"/>
          <w:szCs w:val="24"/>
        </w:rPr>
        <w:t xml:space="preserve"> notice must be given to Committee member</w:t>
      </w:r>
      <w:r w:rsidR="00EB4C21" w:rsidRPr="00A4040B">
        <w:rPr>
          <w:rFonts w:asciiTheme="minorHAnsi" w:hAnsiTheme="minorHAnsi" w:cstheme="minorHAnsi"/>
          <w:color w:val="000000" w:themeColor="text1"/>
          <w:szCs w:val="24"/>
        </w:rPr>
        <w:t>s</w:t>
      </w:r>
      <w:r w:rsidR="00070277" w:rsidRPr="00A4040B">
        <w:rPr>
          <w:rFonts w:asciiTheme="minorHAnsi" w:hAnsiTheme="minorHAnsi" w:cstheme="minorHAnsi"/>
          <w:color w:val="000000" w:themeColor="text1"/>
          <w:szCs w:val="24"/>
        </w:rPr>
        <w:t>.</w:t>
      </w:r>
      <w:r w:rsidR="00F93DD5" w:rsidRPr="00A4040B">
        <w:rPr>
          <w:rFonts w:asciiTheme="minorHAnsi" w:hAnsiTheme="minorHAnsi" w:cstheme="minorHAnsi"/>
          <w:color w:val="000000" w:themeColor="text1"/>
          <w:szCs w:val="24"/>
        </w:rPr>
        <w:t xml:space="preserve"> (Constitution </w:t>
      </w:r>
      <w:r w:rsidR="00070277" w:rsidRPr="00A4040B">
        <w:rPr>
          <w:rFonts w:asciiTheme="minorHAnsi" w:hAnsiTheme="minorHAnsi" w:cstheme="minorHAnsi"/>
          <w:color w:val="000000" w:themeColor="text1"/>
          <w:szCs w:val="24"/>
        </w:rPr>
        <w:t>clause</w:t>
      </w:r>
      <w:r w:rsidR="00F93DD5" w:rsidRPr="00A4040B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proofErr w:type="gramStart"/>
      <w:r w:rsidR="00DF6FF2">
        <w:rPr>
          <w:rFonts w:asciiTheme="minorHAnsi" w:hAnsiTheme="minorHAnsi" w:cstheme="minorHAnsi"/>
          <w:color w:val="000000" w:themeColor="text1"/>
          <w:szCs w:val="24"/>
        </w:rPr>
        <w:t>7</w:t>
      </w:r>
      <w:r w:rsidR="00777AEB" w:rsidRPr="00A4040B">
        <w:rPr>
          <w:rFonts w:asciiTheme="minorHAnsi" w:hAnsiTheme="minorHAnsi" w:cstheme="minorHAnsi"/>
          <w:color w:val="000000" w:themeColor="text1"/>
          <w:szCs w:val="24"/>
        </w:rPr>
        <w:t>.</w:t>
      </w:r>
      <w:r w:rsidR="00F93DD5" w:rsidRPr="00A4040B">
        <w:rPr>
          <w:rFonts w:asciiTheme="minorHAnsi" w:hAnsiTheme="minorHAnsi" w:cstheme="minorHAnsi"/>
          <w:color w:val="000000" w:themeColor="text1"/>
          <w:szCs w:val="24"/>
        </w:rPr>
        <w:t>(</w:t>
      </w:r>
      <w:proofErr w:type="gramEnd"/>
      <w:r w:rsidR="00F93DD5" w:rsidRPr="00A4040B">
        <w:rPr>
          <w:rFonts w:asciiTheme="minorHAnsi" w:hAnsiTheme="minorHAnsi" w:cstheme="minorHAnsi"/>
          <w:color w:val="000000" w:themeColor="text1"/>
          <w:szCs w:val="24"/>
        </w:rPr>
        <w:t>j))</w:t>
      </w:r>
    </w:p>
    <w:p w14:paraId="4E3E4904" w14:textId="77777777" w:rsidR="00EB4C21" w:rsidRPr="00EB4C21" w:rsidRDefault="00EB4C21" w:rsidP="00EB4C21">
      <w:pPr>
        <w:pStyle w:val="ListParagraph"/>
        <w:rPr>
          <w:rFonts w:asciiTheme="minorHAnsi" w:hAnsiTheme="minorHAnsi" w:cstheme="minorHAnsi"/>
          <w:color w:val="000000" w:themeColor="text1"/>
          <w:szCs w:val="24"/>
        </w:rPr>
      </w:pPr>
    </w:p>
    <w:p w14:paraId="27A4B1BE" w14:textId="18D3256F" w:rsidR="00B7641A" w:rsidRDefault="00B7641A" w:rsidP="002266AD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B00E9E">
        <w:rPr>
          <w:rFonts w:asciiTheme="minorHAnsi" w:hAnsiTheme="minorHAnsi" w:cstheme="minorHAnsi"/>
          <w:color w:val="000000" w:themeColor="text1"/>
          <w:szCs w:val="24"/>
        </w:rPr>
        <w:t xml:space="preserve">The annual subscription </w:t>
      </w:r>
      <w:r w:rsidR="004C60D6">
        <w:rPr>
          <w:rFonts w:asciiTheme="minorHAnsi" w:hAnsiTheme="minorHAnsi" w:cstheme="minorHAnsi"/>
          <w:color w:val="000000" w:themeColor="text1"/>
          <w:szCs w:val="24"/>
        </w:rPr>
        <w:t>is</w:t>
      </w:r>
      <w:r w:rsidR="003F6792">
        <w:rPr>
          <w:rFonts w:asciiTheme="minorHAnsi" w:hAnsiTheme="minorHAnsi" w:cstheme="minorHAnsi"/>
          <w:color w:val="000000" w:themeColor="text1"/>
          <w:szCs w:val="24"/>
        </w:rPr>
        <w:t xml:space="preserve"> payable by members by 31 March</w:t>
      </w:r>
      <w:r w:rsidR="00335876">
        <w:rPr>
          <w:rFonts w:asciiTheme="minorHAnsi" w:hAnsiTheme="minorHAnsi" w:cstheme="minorHAnsi"/>
          <w:color w:val="000000" w:themeColor="text1"/>
          <w:szCs w:val="24"/>
        </w:rPr>
        <w:t xml:space="preserve"> each year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>.</w:t>
      </w:r>
      <w:r w:rsidR="002266AD" w:rsidRPr="00B00E9E">
        <w:rPr>
          <w:rFonts w:asciiTheme="minorHAnsi" w:hAnsiTheme="minorHAnsi" w:cstheme="minorHAnsi"/>
          <w:color w:val="000000" w:themeColor="text1"/>
          <w:szCs w:val="24"/>
        </w:rPr>
        <w:t xml:space="preserve"> The joining fee payable by new members </w:t>
      </w:r>
      <w:r w:rsidR="004C60D6">
        <w:rPr>
          <w:rFonts w:asciiTheme="minorHAnsi" w:hAnsiTheme="minorHAnsi" w:cstheme="minorHAnsi"/>
          <w:color w:val="000000" w:themeColor="text1"/>
          <w:szCs w:val="24"/>
        </w:rPr>
        <w:t>prior to induction</w:t>
      </w:r>
      <w:r w:rsidR="00070277" w:rsidRPr="00CB46D3">
        <w:rPr>
          <w:rFonts w:asciiTheme="minorHAnsi" w:hAnsiTheme="minorHAnsi" w:cstheme="minorHAnsi"/>
          <w:color w:val="000000" w:themeColor="text1"/>
          <w:szCs w:val="24"/>
        </w:rPr>
        <w:t>.</w:t>
      </w:r>
      <w:r w:rsidR="0083626B">
        <w:rPr>
          <w:rFonts w:asciiTheme="minorHAnsi" w:hAnsiTheme="minorHAnsi" w:cstheme="minorHAnsi"/>
          <w:color w:val="000000" w:themeColor="text1"/>
          <w:szCs w:val="24"/>
        </w:rPr>
        <w:t xml:space="preserve"> The amounts of each will be determined by members at the Annual General Meeting</w:t>
      </w:r>
      <w:r w:rsidR="006F48C6">
        <w:rPr>
          <w:rFonts w:asciiTheme="minorHAnsi" w:hAnsiTheme="minorHAnsi" w:cstheme="minorHAnsi"/>
          <w:color w:val="000000" w:themeColor="text1"/>
          <w:szCs w:val="24"/>
        </w:rPr>
        <w:t>.</w:t>
      </w:r>
      <w:r w:rsidR="00F823E4">
        <w:rPr>
          <w:rFonts w:asciiTheme="minorHAnsi" w:hAnsiTheme="minorHAnsi" w:cstheme="minorHAnsi"/>
          <w:color w:val="000000" w:themeColor="text1"/>
          <w:szCs w:val="24"/>
        </w:rPr>
        <w:t xml:space="preserve"> (Constitution </w:t>
      </w:r>
      <w:r w:rsidR="00070277">
        <w:rPr>
          <w:rFonts w:asciiTheme="minorHAnsi" w:hAnsiTheme="minorHAnsi" w:cstheme="minorHAnsi"/>
          <w:color w:val="000000" w:themeColor="text1"/>
          <w:szCs w:val="24"/>
        </w:rPr>
        <w:t>clause</w:t>
      </w:r>
      <w:r w:rsidR="00F823E4" w:rsidRPr="00A321C4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proofErr w:type="gramStart"/>
      <w:r w:rsidR="00F823E4" w:rsidRPr="00A321C4">
        <w:rPr>
          <w:rFonts w:asciiTheme="minorHAnsi" w:hAnsiTheme="minorHAnsi" w:cstheme="minorHAnsi"/>
          <w:color w:val="000000" w:themeColor="text1"/>
          <w:szCs w:val="24"/>
        </w:rPr>
        <w:t>1</w:t>
      </w:r>
      <w:r w:rsidR="00DF6FF2">
        <w:rPr>
          <w:rFonts w:asciiTheme="minorHAnsi" w:hAnsiTheme="minorHAnsi" w:cstheme="minorHAnsi"/>
          <w:color w:val="000000" w:themeColor="text1"/>
          <w:szCs w:val="24"/>
        </w:rPr>
        <w:t>4</w:t>
      </w:r>
      <w:r w:rsidR="00777AEB" w:rsidRPr="00A321C4">
        <w:rPr>
          <w:rFonts w:asciiTheme="minorHAnsi" w:hAnsiTheme="minorHAnsi" w:cstheme="minorHAnsi"/>
          <w:color w:val="000000" w:themeColor="text1"/>
          <w:szCs w:val="24"/>
        </w:rPr>
        <w:t>.</w:t>
      </w:r>
      <w:r w:rsidR="00F823E4" w:rsidRPr="00A321C4">
        <w:rPr>
          <w:rFonts w:asciiTheme="minorHAnsi" w:hAnsiTheme="minorHAnsi" w:cstheme="minorHAnsi"/>
          <w:color w:val="000000" w:themeColor="text1"/>
          <w:szCs w:val="24"/>
        </w:rPr>
        <w:t>(</w:t>
      </w:r>
      <w:proofErr w:type="gramEnd"/>
      <w:r w:rsidR="00F823E4" w:rsidRPr="00A321C4">
        <w:rPr>
          <w:rFonts w:asciiTheme="minorHAnsi" w:hAnsiTheme="minorHAnsi" w:cstheme="minorHAnsi"/>
          <w:color w:val="000000" w:themeColor="text1"/>
          <w:szCs w:val="24"/>
        </w:rPr>
        <w:t>a))</w:t>
      </w:r>
    </w:p>
    <w:p w14:paraId="4454EFF6" w14:textId="77777777" w:rsidR="0009132B" w:rsidRDefault="0009132B" w:rsidP="000809FD">
      <w:pPr>
        <w:pStyle w:val="ListParagraph"/>
        <w:rPr>
          <w:rFonts w:asciiTheme="minorHAnsi" w:hAnsiTheme="minorHAnsi" w:cstheme="minorHAnsi"/>
          <w:color w:val="000000" w:themeColor="text1"/>
          <w:szCs w:val="24"/>
        </w:rPr>
      </w:pPr>
    </w:p>
    <w:p w14:paraId="6D8C5501" w14:textId="63D6E75D" w:rsidR="0009132B" w:rsidRPr="00B00E9E" w:rsidRDefault="0009132B" w:rsidP="0009132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jc w:val="both"/>
        <w:rPr>
          <w:rFonts w:ascii="Calibri" w:eastAsiaTheme="minorHAnsi" w:hAnsi="Calibri" w:cs="Calibri"/>
          <w:sz w:val="24"/>
          <w:szCs w:val="24"/>
        </w:rPr>
      </w:pPr>
      <w:r w:rsidRPr="00B00E9E">
        <w:rPr>
          <w:rFonts w:ascii="Calibri" w:eastAsiaTheme="minorHAnsi" w:hAnsi="Calibri" w:cs="Calibri"/>
          <w:sz w:val="24"/>
          <w:szCs w:val="24"/>
        </w:rPr>
        <w:t xml:space="preserve">The maximum number of </w:t>
      </w:r>
      <w:r>
        <w:rPr>
          <w:rFonts w:ascii="Calibri" w:eastAsiaTheme="minorHAnsi" w:hAnsi="Calibri" w:cs="Calibri"/>
          <w:sz w:val="24"/>
          <w:szCs w:val="24"/>
        </w:rPr>
        <w:t>O</w:t>
      </w:r>
      <w:r w:rsidRPr="00B00E9E">
        <w:rPr>
          <w:rFonts w:ascii="Calibri" w:eastAsiaTheme="minorHAnsi" w:hAnsi="Calibri" w:cs="Calibri"/>
          <w:sz w:val="24"/>
          <w:szCs w:val="24"/>
        </w:rPr>
        <w:t xml:space="preserve">rdinary </w:t>
      </w:r>
      <w:r>
        <w:rPr>
          <w:rFonts w:ascii="Calibri" w:eastAsiaTheme="minorHAnsi" w:hAnsi="Calibri" w:cs="Calibri"/>
          <w:sz w:val="24"/>
          <w:szCs w:val="24"/>
        </w:rPr>
        <w:t>M</w:t>
      </w:r>
      <w:r w:rsidRPr="00B00E9E">
        <w:rPr>
          <w:rFonts w:ascii="Calibri" w:eastAsiaTheme="minorHAnsi" w:hAnsi="Calibri" w:cs="Calibri"/>
          <w:sz w:val="24"/>
          <w:szCs w:val="24"/>
        </w:rPr>
        <w:t xml:space="preserve">embers of the Club </w:t>
      </w:r>
      <w:r>
        <w:rPr>
          <w:rFonts w:ascii="Calibri" w:eastAsiaTheme="minorHAnsi" w:hAnsi="Calibri" w:cs="Calibri"/>
          <w:sz w:val="24"/>
          <w:szCs w:val="24"/>
        </w:rPr>
        <w:t>will</w:t>
      </w:r>
      <w:r w:rsidRPr="00B00E9E">
        <w:rPr>
          <w:rFonts w:ascii="Calibri" w:eastAsiaTheme="minorHAnsi" w:hAnsi="Calibri" w:cs="Calibri"/>
          <w:sz w:val="24"/>
          <w:szCs w:val="24"/>
        </w:rPr>
        <w:t xml:space="preserve"> be </w:t>
      </w:r>
      <w:r w:rsidR="006F48C6">
        <w:rPr>
          <w:rFonts w:ascii="Calibri" w:eastAsiaTheme="minorHAnsi" w:hAnsi="Calibri" w:cs="Calibri"/>
          <w:sz w:val="24"/>
          <w:szCs w:val="24"/>
        </w:rPr>
        <w:t>110</w:t>
      </w:r>
      <w:r w:rsidRPr="00B00E9E">
        <w:rPr>
          <w:rFonts w:ascii="Calibri" w:eastAsiaTheme="minorHAnsi" w:hAnsi="Calibri" w:cs="Calibri"/>
          <w:sz w:val="24"/>
          <w:szCs w:val="24"/>
        </w:rPr>
        <w:t>.</w:t>
      </w:r>
      <w:r>
        <w:rPr>
          <w:rFonts w:ascii="Calibri" w:eastAsiaTheme="minorHAnsi" w:hAnsi="Calibri" w:cs="Calibri"/>
          <w:sz w:val="24"/>
          <w:szCs w:val="24"/>
        </w:rPr>
        <w:t xml:space="preserve"> (Constitution </w:t>
      </w:r>
      <w:r w:rsidR="00070277">
        <w:rPr>
          <w:rFonts w:ascii="Calibri" w:eastAsiaTheme="minorHAnsi" w:hAnsi="Calibri" w:cs="Calibri"/>
          <w:sz w:val="24"/>
          <w:szCs w:val="24"/>
        </w:rPr>
        <w:t>clause</w:t>
      </w:r>
      <w:r w:rsidRPr="00A321C4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="00DF6FF2">
        <w:rPr>
          <w:rFonts w:ascii="Calibri" w:eastAsiaTheme="minorHAnsi" w:hAnsi="Calibri" w:cs="Calibri"/>
          <w:sz w:val="24"/>
          <w:szCs w:val="24"/>
        </w:rPr>
        <w:t>5</w:t>
      </w:r>
      <w:r w:rsidR="00777AEB" w:rsidRPr="00A321C4">
        <w:rPr>
          <w:rFonts w:ascii="Calibri" w:eastAsiaTheme="minorHAnsi" w:hAnsi="Calibri" w:cs="Calibri"/>
          <w:sz w:val="24"/>
          <w:szCs w:val="24"/>
        </w:rPr>
        <w:t>.</w:t>
      </w:r>
      <w:r w:rsidRPr="00A321C4">
        <w:rPr>
          <w:rFonts w:ascii="Calibri" w:eastAsiaTheme="minorHAnsi" w:hAnsi="Calibri" w:cs="Calibri"/>
          <w:sz w:val="24"/>
          <w:szCs w:val="24"/>
        </w:rPr>
        <w:t>(</w:t>
      </w:r>
      <w:proofErr w:type="gramEnd"/>
      <w:r w:rsidR="00070277">
        <w:rPr>
          <w:rFonts w:ascii="Calibri" w:eastAsiaTheme="minorHAnsi" w:hAnsi="Calibri" w:cs="Calibri"/>
          <w:sz w:val="24"/>
          <w:szCs w:val="24"/>
        </w:rPr>
        <w:t>f</w:t>
      </w:r>
      <w:r w:rsidRPr="00A321C4">
        <w:rPr>
          <w:rFonts w:ascii="Calibri" w:eastAsiaTheme="minorHAnsi" w:hAnsi="Calibri" w:cs="Calibri"/>
          <w:sz w:val="24"/>
          <w:szCs w:val="24"/>
        </w:rPr>
        <w:t>))</w:t>
      </w:r>
      <w:r w:rsidRPr="00B00E9E">
        <w:rPr>
          <w:rFonts w:ascii="Calibri" w:eastAsiaTheme="minorHAnsi" w:hAnsi="Calibri" w:cs="Calibri"/>
          <w:sz w:val="24"/>
          <w:szCs w:val="24"/>
        </w:rPr>
        <w:t xml:space="preserve"> </w:t>
      </w:r>
    </w:p>
    <w:p w14:paraId="3BA60A43" w14:textId="77777777" w:rsidR="0009132B" w:rsidRPr="00B00E9E" w:rsidRDefault="0009132B" w:rsidP="0009132B">
      <w:pPr>
        <w:pStyle w:val="Header"/>
        <w:tabs>
          <w:tab w:val="clear" w:pos="4153"/>
          <w:tab w:val="clear" w:pos="8306"/>
        </w:tabs>
        <w:ind w:left="360"/>
        <w:jc w:val="both"/>
        <w:rPr>
          <w:rFonts w:ascii="Calibri" w:eastAsiaTheme="minorHAnsi" w:hAnsi="Calibri" w:cs="Calibri"/>
          <w:sz w:val="24"/>
          <w:szCs w:val="24"/>
        </w:rPr>
      </w:pPr>
    </w:p>
    <w:p w14:paraId="6BE492C4" w14:textId="0305BA2B" w:rsidR="0009132B" w:rsidRPr="00B00E9E" w:rsidRDefault="0009132B" w:rsidP="0009132B">
      <w:pPr>
        <w:pStyle w:val="ListParagraph"/>
        <w:numPr>
          <w:ilvl w:val="0"/>
          <w:numId w:val="1"/>
        </w:numPr>
        <w:rPr>
          <w:rFonts w:ascii="Calibri" w:eastAsiaTheme="minorHAnsi" w:hAnsi="Calibri" w:cs="Calibri"/>
          <w:szCs w:val="24"/>
        </w:rPr>
      </w:pPr>
      <w:r w:rsidRPr="00B00E9E">
        <w:rPr>
          <w:rFonts w:ascii="Calibri" w:eastAsiaTheme="minorHAnsi" w:hAnsi="Calibri" w:cs="Calibri"/>
          <w:szCs w:val="24"/>
        </w:rPr>
        <w:t xml:space="preserve">There </w:t>
      </w:r>
      <w:r>
        <w:rPr>
          <w:rFonts w:ascii="Calibri" w:eastAsiaTheme="minorHAnsi" w:hAnsi="Calibri" w:cs="Calibri"/>
          <w:szCs w:val="24"/>
        </w:rPr>
        <w:t>will</w:t>
      </w:r>
      <w:r w:rsidRPr="00B00E9E">
        <w:rPr>
          <w:rFonts w:ascii="Calibri" w:eastAsiaTheme="minorHAnsi" w:hAnsi="Calibri" w:cs="Calibri"/>
          <w:szCs w:val="24"/>
        </w:rPr>
        <w:t xml:space="preserve"> be no </w:t>
      </w:r>
      <w:r w:rsidR="00EF5094">
        <w:rPr>
          <w:rFonts w:ascii="Calibri" w:eastAsiaTheme="minorHAnsi" w:hAnsi="Calibri" w:cs="Calibri"/>
          <w:szCs w:val="24"/>
        </w:rPr>
        <w:t xml:space="preserve">limit on the number of </w:t>
      </w:r>
      <w:r w:rsidRPr="00B00E9E">
        <w:rPr>
          <w:rFonts w:ascii="Calibri" w:eastAsiaTheme="minorHAnsi" w:hAnsi="Calibri" w:cs="Calibri"/>
          <w:szCs w:val="24"/>
        </w:rPr>
        <w:t xml:space="preserve">Honorary Members. </w:t>
      </w:r>
      <w:r>
        <w:rPr>
          <w:rFonts w:ascii="Calibri" w:eastAsiaTheme="minorHAnsi" w:hAnsi="Calibri" w:cs="Calibri"/>
          <w:szCs w:val="24"/>
        </w:rPr>
        <w:t xml:space="preserve">(Constitution </w:t>
      </w:r>
      <w:r w:rsidR="00070277">
        <w:rPr>
          <w:rFonts w:ascii="Calibri" w:eastAsiaTheme="minorHAnsi" w:hAnsi="Calibri" w:cs="Calibri"/>
          <w:szCs w:val="24"/>
        </w:rPr>
        <w:t>clause</w:t>
      </w:r>
      <w:r w:rsidRPr="00A321C4">
        <w:rPr>
          <w:rFonts w:ascii="Calibri" w:eastAsiaTheme="minorHAnsi" w:hAnsi="Calibri" w:cs="Calibri"/>
          <w:szCs w:val="24"/>
        </w:rPr>
        <w:t xml:space="preserve"> </w:t>
      </w:r>
      <w:proofErr w:type="gramStart"/>
      <w:r w:rsidR="00DF6FF2">
        <w:rPr>
          <w:rFonts w:ascii="Calibri" w:eastAsiaTheme="minorHAnsi" w:hAnsi="Calibri" w:cs="Calibri"/>
          <w:szCs w:val="24"/>
        </w:rPr>
        <w:t>5</w:t>
      </w:r>
      <w:r w:rsidR="00777AEB" w:rsidRPr="00A321C4">
        <w:rPr>
          <w:rFonts w:ascii="Calibri" w:eastAsiaTheme="minorHAnsi" w:hAnsi="Calibri" w:cs="Calibri"/>
          <w:szCs w:val="24"/>
        </w:rPr>
        <w:t>.</w:t>
      </w:r>
      <w:r w:rsidRPr="00A321C4">
        <w:rPr>
          <w:rFonts w:ascii="Calibri" w:eastAsiaTheme="minorHAnsi" w:hAnsi="Calibri" w:cs="Calibri"/>
          <w:szCs w:val="24"/>
        </w:rPr>
        <w:t>(</w:t>
      </w:r>
      <w:proofErr w:type="gramEnd"/>
      <w:r w:rsidR="00070277">
        <w:rPr>
          <w:rFonts w:ascii="Calibri" w:eastAsiaTheme="minorHAnsi" w:hAnsi="Calibri" w:cs="Calibri"/>
          <w:szCs w:val="24"/>
        </w:rPr>
        <w:t>f</w:t>
      </w:r>
      <w:r w:rsidRPr="00A321C4">
        <w:rPr>
          <w:rFonts w:ascii="Calibri" w:eastAsiaTheme="minorHAnsi" w:hAnsi="Calibri" w:cs="Calibri"/>
          <w:szCs w:val="24"/>
        </w:rPr>
        <w:t>)).</w:t>
      </w:r>
    </w:p>
    <w:p w14:paraId="3ADF4EA8" w14:textId="77777777" w:rsidR="0009132B" w:rsidRPr="00B00E9E" w:rsidRDefault="0009132B" w:rsidP="0009132B">
      <w:pPr>
        <w:ind w:left="720"/>
        <w:rPr>
          <w:rFonts w:ascii="Calibri" w:eastAsiaTheme="minorHAnsi" w:hAnsi="Calibri" w:cs="Calibri"/>
          <w:szCs w:val="24"/>
        </w:rPr>
      </w:pPr>
    </w:p>
    <w:p w14:paraId="23D95AC6" w14:textId="1758585C" w:rsidR="0009132B" w:rsidRDefault="0009132B" w:rsidP="0009132B">
      <w:pPr>
        <w:numPr>
          <w:ilvl w:val="0"/>
          <w:numId w:val="1"/>
        </w:numPr>
        <w:rPr>
          <w:rFonts w:ascii="Calibri" w:eastAsiaTheme="minorHAnsi" w:hAnsi="Calibri" w:cs="Calibri"/>
          <w:szCs w:val="24"/>
        </w:rPr>
      </w:pPr>
      <w:r w:rsidRPr="00B00E9E">
        <w:rPr>
          <w:rFonts w:ascii="Calibri" w:eastAsiaTheme="minorHAnsi" w:hAnsi="Calibri" w:cs="Calibri"/>
          <w:szCs w:val="24"/>
        </w:rPr>
        <w:t xml:space="preserve">There </w:t>
      </w:r>
      <w:r>
        <w:rPr>
          <w:rFonts w:ascii="Calibri" w:eastAsiaTheme="minorHAnsi" w:hAnsi="Calibri" w:cs="Calibri"/>
          <w:szCs w:val="24"/>
        </w:rPr>
        <w:t>will</w:t>
      </w:r>
      <w:r w:rsidRPr="00B00E9E">
        <w:rPr>
          <w:rFonts w:ascii="Calibri" w:eastAsiaTheme="minorHAnsi" w:hAnsi="Calibri" w:cs="Calibri"/>
          <w:szCs w:val="24"/>
        </w:rPr>
        <w:t xml:space="preserve"> be no more than </w:t>
      </w:r>
      <w:r w:rsidR="00080926">
        <w:rPr>
          <w:rFonts w:ascii="Calibri" w:eastAsiaTheme="minorHAnsi" w:hAnsi="Calibri" w:cs="Calibri"/>
          <w:szCs w:val="24"/>
        </w:rPr>
        <w:t>6</w:t>
      </w:r>
      <w:r w:rsidRPr="00B00E9E">
        <w:rPr>
          <w:rFonts w:ascii="Calibri" w:eastAsiaTheme="minorHAnsi" w:hAnsi="Calibri" w:cs="Calibri"/>
          <w:szCs w:val="24"/>
        </w:rPr>
        <w:t xml:space="preserve"> Life Members at any one time.  </w:t>
      </w:r>
      <w:r>
        <w:rPr>
          <w:rFonts w:ascii="Calibri" w:eastAsiaTheme="minorHAnsi" w:hAnsi="Calibri" w:cs="Calibri"/>
          <w:szCs w:val="24"/>
        </w:rPr>
        <w:t xml:space="preserve">(Constitution </w:t>
      </w:r>
      <w:r w:rsidR="00070277">
        <w:rPr>
          <w:rFonts w:ascii="Calibri" w:eastAsiaTheme="minorHAnsi" w:hAnsi="Calibri" w:cs="Calibri"/>
          <w:szCs w:val="24"/>
        </w:rPr>
        <w:t>clause</w:t>
      </w:r>
      <w:r w:rsidRPr="00A321C4">
        <w:rPr>
          <w:rFonts w:ascii="Calibri" w:eastAsiaTheme="minorHAnsi" w:hAnsi="Calibri" w:cs="Calibri"/>
          <w:szCs w:val="24"/>
        </w:rPr>
        <w:t xml:space="preserve"> </w:t>
      </w:r>
      <w:proofErr w:type="gramStart"/>
      <w:r w:rsidR="00DF6FF2">
        <w:rPr>
          <w:rFonts w:ascii="Calibri" w:eastAsiaTheme="minorHAnsi" w:hAnsi="Calibri" w:cs="Calibri"/>
          <w:szCs w:val="24"/>
        </w:rPr>
        <w:t>5</w:t>
      </w:r>
      <w:r w:rsidR="00777AEB" w:rsidRPr="00A321C4">
        <w:rPr>
          <w:rFonts w:ascii="Calibri" w:eastAsiaTheme="minorHAnsi" w:hAnsi="Calibri" w:cs="Calibri"/>
          <w:szCs w:val="24"/>
        </w:rPr>
        <w:t>.</w:t>
      </w:r>
      <w:r w:rsidRPr="00A321C4">
        <w:rPr>
          <w:rFonts w:ascii="Calibri" w:eastAsiaTheme="minorHAnsi" w:hAnsi="Calibri" w:cs="Calibri"/>
          <w:szCs w:val="24"/>
        </w:rPr>
        <w:t>(</w:t>
      </w:r>
      <w:proofErr w:type="gramEnd"/>
      <w:r w:rsidR="00070277">
        <w:rPr>
          <w:rFonts w:ascii="Calibri" w:eastAsiaTheme="minorHAnsi" w:hAnsi="Calibri" w:cs="Calibri"/>
          <w:szCs w:val="24"/>
        </w:rPr>
        <w:t>f</w:t>
      </w:r>
      <w:r w:rsidRPr="00A321C4">
        <w:rPr>
          <w:rFonts w:ascii="Calibri" w:eastAsiaTheme="minorHAnsi" w:hAnsi="Calibri" w:cs="Calibri"/>
          <w:szCs w:val="24"/>
        </w:rPr>
        <w:t>)).</w:t>
      </w:r>
    </w:p>
    <w:p w14:paraId="0EFE8D80" w14:textId="77777777" w:rsidR="00FF6B09" w:rsidRDefault="00FF6B09" w:rsidP="00BB48F5">
      <w:pPr>
        <w:pStyle w:val="ListParagraph"/>
        <w:rPr>
          <w:rFonts w:ascii="Calibri" w:eastAsiaTheme="minorHAnsi" w:hAnsi="Calibri" w:cs="Calibri"/>
          <w:szCs w:val="24"/>
        </w:rPr>
      </w:pPr>
    </w:p>
    <w:p w14:paraId="692D6EBF" w14:textId="13062CD7" w:rsidR="00FF6B09" w:rsidRPr="00BB48F5" w:rsidRDefault="00FF6B09" w:rsidP="00BB48F5">
      <w:pPr>
        <w:pStyle w:val="ListParagraph"/>
        <w:numPr>
          <w:ilvl w:val="0"/>
          <w:numId w:val="1"/>
        </w:numPr>
        <w:spacing w:line="259" w:lineRule="auto"/>
        <w:ind w:left="357" w:hanging="357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The Treasurer will </w:t>
      </w:r>
      <w:r w:rsidRPr="007613FB">
        <w:rPr>
          <w:rFonts w:ascii="Calibri" w:hAnsi="Calibri" w:cs="Calibri"/>
          <w:bCs/>
        </w:rPr>
        <w:t>submit financial report</w:t>
      </w:r>
      <w:r>
        <w:rPr>
          <w:rFonts w:ascii="Calibri" w:hAnsi="Calibri" w:cs="Calibri"/>
          <w:bCs/>
        </w:rPr>
        <w:t>s</w:t>
      </w:r>
      <w:r w:rsidRPr="007613FB">
        <w:rPr>
          <w:rFonts w:ascii="Calibri" w:hAnsi="Calibri" w:cs="Calibri"/>
          <w:bCs/>
        </w:rPr>
        <w:t xml:space="preserve"> to general meeting</w:t>
      </w:r>
      <w:r>
        <w:rPr>
          <w:rFonts w:ascii="Calibri" w:hAnsi="Calibri" w:cs="Calibri"/>
          <w:bCs/>
        </w:rPr>
        <w:t xml:space="preserve">s </w:t>
      </w:r>
      <w:proofErr w:type="gramStart"/>
      <w:r>
        <w:rPr>
          <w:rFonts w:ascii="Calibri" w:hAnsi="Calibri" w:cs="Calibri"/>
          <w:bCs/>
        </w:rPr>
        <w:t xml:space="preserve">on </w:t>
      </w:r>
      <w:r w:rsidRPr="00080926">
        <w:rPr>
          <w:rFonts w:ascii="Calibri" w:hAnsi="Calibri" w:cs="Calibri"/>
          <w:bCs/>
        </w:rPr>
        <w:t xml:space="preserve">a </w:t>
      </w:r>
      <w:r w:rsidR="00080926">
        <w:rPr>
          <w:rFonts w:ascii="Calibri" w:hAnsi="Calibri" w:cs="Calibri"/>
          <w:bCs/>
        </w:rPr>
        <w:t>monthly</w:t>
      </w:r>
      <w:r w:rsidRPr="00080926">
        <w:rPr>
          <w:rFonts w:ascii="Calibri" w:eastAsiaTheme="minorHAnsi" w:hAnsi="Calibri" w:cs="Calibri"/>
          <w:szCs w:val="24"/>
        </w:rPr>
        <w:t xml:space="preserve"> </w:t>
      </w:r>
      <w:r>
        <w:rPr>
          <w:rFonts w:ascii="Calibri" w:eastAsiaTheme="minorHAnsi" w:hAnsi="Calibri" w:cs="Calibri"/>
          <w:szCs w:val="24"/>
        </w:rPr>
        <w:t>basis</w:t>
      </w:r>
      <w:proofErr w:type="gramEnd"/>
      <w:r>
        <w:rPr>
          <w:rFonts w:ascii="Calibri" w:eastAsiaTheme="minorHAnsi" w:hAnsi="Calibri" w:cs="Calibri"/>
          <w:szCs w:val="24"/>
        </w:rPr>
        <w:t>.</w:t>
      </w:r>
      <w:r w:rsidR="00087971" w:rsidRPr="00B00E9E">
        <w:rPr>
          <w:rFonts w:ascii="Calibri" w:eastAsiaTheme="minorHAnsi" w:hAnsi="Calibri" w:cs="Calibri"/>
          <w:szCs w:val="24"/>
        </w:rPr>
        <w:t xml:space="preserve"> </w:t>
      </w:r>
      <w:r w:rsidR="00087971">
        <w:rPr>
          <w:rFonts w:ascii="Calibri" w:eastAsiaTheme="minorHAnsi" w:hAnsi="Calibri" w:cs="Calibri"/>
          <w:szCs w:val="24"/>
        </w:rPr>
        <w:t xml:space="preserve">(Constitution </w:t>
      </w:r>
      <w:r w:rsidR="00070277">
        <w:rPr>
          <w:rFonts w:ascii="Calibri" w:eastAsiaTheme="minorHAnsi" w:hAnsi="Calibri" w:cs="Calibri"/>
          <w:szCs w:val="24"/>
        </w:rPr>
        <w:t>clause</w:t>
      </w:r>
      <w:r w:rsidR="00087971" w:rsidRPr="00A321C4">
        <w:rPr>
          <w:rFonts w:ascii="Calibri" w:eastAsiaTheme="minorHAnsi" w:hAnsi="Calibri" w:cs="Calibri"/>
          <w:szCs w:val="24"/>
        </w:rPr>
        <w:t xml:space="preserve"> </w:t>
      </w:r>
      <w:proofErr w:type="gramStart"/>
      <w:r w:rsidR="00DF6FF2">
        <w:rPr>
          <w:rFonts w:ascii="Calibri" w:eastAsiaTheme="minorHAnsi" w:hAnsi="Calibri" w:cs="Calibri"/>
          <w:szCs w:val="24"/>
        </w:rPr>
        <w:t>10</w:t>
      </w:r>
      <w:r w:rsidR="00087971" w:rsidRPr="00A321C4">
        <w:rPr>
          <w:rFonts w:ascii="Calibri" w:eastAsiaTheme="minorHAnsi" w:hAnsi="Calibri" w:cs="Calibri"/>
          <w:szCs w:val="24"/>
        </w:rPr>
        <w:t>.(</w:t>
      </w:r>
      <w:proofErr w:type="gramEnd"/>
      <w:r w:rsidR="00087971">
        <w:rPr>
          <w:rFonts w:ascii="Calibri" w:eastAsiaTheme="minorHAnsi" w:hAnsi="Calibri" w:cs="Calibri"/>
          <w:szCs w:val="24"/>
        </w:rPr>
        <w:t>b</w:t>
      </w:r>
      <w:r w:rsidR="00087971" w:rsidRPr="00A321C4">
        <w:rPr>
          <w:rFonts w:ascii="Calibri" w:eastAsiaTheme="minorHAnsi" w:hAnsi="Calibri" w:cs="Calibri"/>
          <w:szCs w:val="24"/>
        </w:rPr>
        <w:t>)).</w:t>
      </w:r>
    </w:p>
    <w:p w14:paraId="1D46CC9A" w14:textId="77777777" w:rsidR="00B2430B" w:rsidRPr="000D3D62" w:rsidRDefault="00B2430B" w:rsidP="000D3D62">
      <w:pPr>
        <w:rPr>
          <w:rFonts w:asciiTheme="minorHAnsi" w:hAnsiTheme="minorHAnsi" w:cstheme="minorHAnsi"/>
          <w:color w:val="000000" w:themeColor="text1"/>
          <w:szCs w:val="24"/>
        </w:rPr>
      </w:pPr>
    </w:p>
    <w:p w14:paraId="781D6E85" w14:textId="6925A3C3" w:rsidR="005027E6" w:rsidRDefault="009B3FC1" w:rsidP="00F54C2E">
      <w:pPr>
        <w:pStyle w:val="ListParagraph"/>
        <w:numPr>
          <w:ilvl w:val="0"/>
          <w:numId w:val="1"/>
        </w:numPr>
        <w:jc w:val="both"/>
        <w:rPr>
          <w:rFonts w:ascii="Calibri" w:eastAsiaTheme="minorHAnsi" w:hAnsi="Calibri" w:cs="Calibri"/>
          <w:szCs w:val="24"/>
        </w:rPr>
      </w:pPr>
      <w:r>
        <w:rPr>
          <w:rFonts w:ascii="Calibri" w:eastAsiaTheme="minorHAnsi" w:hAnsi="Calibri" w:cs="Calibri"/>
          <w:szCs w:val="24"/>
        </w:rPr>
        <w:t xml:space="preserve">Provided </w:t>
      </w:r>
      <w:r w:rsidR="00764100">
        <w:rPr>
          <w:rFonts w:ascii="Calibri" w:eastAsiaTheme="minorHAnsi" w:hAnsi="Calibri" w:cs="Calibri"/>
          <w:szCs w:val="24"/>
        </w:rPr>
        <w:t>7</w:t>
      </w:r>
      <w:r>
        <w:rPr>
          <w:rFonts w:ascii="Calibri" w:eastAsiaTheme="minorHAnsi" w:hAnsi="Calibri" w:cs="Calibri"/>
          <w:szCs w:val="24"/>
        </w:rPr>
        <w:t xml:space="preserve"> days’ written notice has been given, t</w:t>
      </w:r>
      <w:r w:rsidR="00B2430B" w:rsidRPr="00FC11E8">
        <w:rPr>
          <w:rFonts w:ascii="Calibri" w:eastAsiaTheme="minorHAnsi" w:hAnsi="Calibri" w:cs="Calibri"/>
          <w:szCs w:val="24"/>
        </w:rPr>
        <w:t>he</w:t>
      </w:r>
      <w:r w:rsidR="00B2430B">
        <w:rPr>
          <w:rFonts w:ascii="Calibri" w:eastAsiaTheme="minorHAnsi" w:hAnsi="Calibri" w:cs="Calibri"/>
          <w:szCs w:val="24"/>
        </w:rPr>
        <w:t>se</w:t>
      </w:r>
      <w:r w:rsidR="00B2430B" w:rsidRPr="00FC11E8">
        <w:rPr>
          <w:rFonts w:ascii="Calibri" w:eastAsiaTheme="minorHAnsi" w:hAnsi="Calibri" w:cs="Calibri"/>
          <w:szCs w:val="24"/>
        </w:rPr>
        <w:t xml:space="preserve"> Standing Resolutions</w:t>
      </w:r>
      <w:r w:rsidR="00F823E4">
        <w:rPr>
          <w:rFonts w:ascii="Calibri" w:eastAsiaTheme="minorHAnsi" w:hAnsi="Calibri" w:cs="Calibri"/>
          <w:szCs w:val="24"/>
        </w:rPr>
        <w:t xml:space="preserve"> </w:t>
      </w:r>
      <w:r w:rsidR="00B2430B" w:rsidRPr="00FC11E8">
        <w:rPr>
          <w:rFonts w:ascii="Calibri" w:eastAsiaTheme="minorHAnsi" w:hAnsi="Calibri" w:cs="Calibri"/>
          <w:szCs w:val="24"/>
        </w:rPr>
        <w:t xml:space="preserve">may be amended at any general meeting of the Club, a quorum being present, by </w:t>
      </w:r>
      <w:r w:rsidR="00F54C2E" w:rsidRPr="000809FD">
        <w:rPr>
          <w:rFonts w:ascii="Calibri" w:eastAsiaTheme="minorHAnsi" w:hAnsi="Calibri" w:cs="Calibri"/>
          <w:szCs w:val="24"/>
        </w:rPr>
        <w:t xml:space="preserve">a </w:t>
      </w:r>
      <w:r w:rsidR="00F54C2E">
        <w:rPr>
          <w:rFonts w:ascii="Calibri" w:eastAsiaTheme="minorHAnsi" w:hAnsi="Calibri" w:cs="Calibri"/>
          <w:szCs w:val="24"/>
        </w:rPr>
        <w:t xml:space="preserve">simple </w:t>
      </w:r>
      <w:r w:rsidR="00F54C2E" w:rsidRPr="000809FD">
        <w:rPr>
          <w:rFonts w:ascii="Calibri" w:eastAsiaTheme="minorHAnsi" w:hAnsi="Calibri" w:cs="Calibri"/>
          <w:szCs w:val="24"/>
        </w:rPr>
        <w:t xml:space="preserve">majority </w:t>
      </w:r>
      <w:r w:rsidR="00F0369E">
        <w:rPr>
          <w:rFonts w:ascii="Calibri" w:eastAsiaTheme="minorHAnsi" w:hAnsi="Calibri" w:cs="Calibri"/>
          <w:szCs w:val="24"/>
        </w:rPr>
        <w:t xml:space="preserve">vote </w:t>
      </w:r>
      <w:r w:rsidR="00F54C2E" w:rsidRPr="000809FD">
        <w:rPr>
          <w:rFonts w:ascii="Calibri" w:eastAsiaTheme="minorHAnsi" w:hAnsi="Calibri" w:cs="Calibri"/>
          <w:szCs w:val="24"/>
        </w:rPr>
        <w:t xml:space="preserve">of those members present and voting. </w:t>
      </w:r>
      <w:r w:rsidR="00B2430B">
        <w:rPr>
          <w:rFonts w:ascii="Calibri" w:eastAsiaTheme="minorHAnsi" w:hAnsi="Calibri" w:cs="Calibri"/>
          <w:szCs w:val="24"/>
        </w:rPr>
        <w:t xml:space="preserve"> </w:t>
      </w:r>
      <w:r w:rsidR="003E61E2">
        <w:rPr>
          <w:rFonts w:ascii="Calibri" w:eastAsiaTheme="minorHAnsi" w:hAnsi="Calibri" w:cs="Calibri"/>
          <w:szCs w:val="24"/>
        </w:rPr>
        <w:t xml:space="preserve">(Constitution </w:t>
      </w:r>
      <w:r w:rsidR="00070277">
        <w:rPr>
          <w:rFonts w:ascii="Calibri" w:eastAsiaTheme="minorHAnsi" w:hAnsi="Calibri" w:cs="Calibri"/>
          <w:szCs w:val="24"/>
        </w:rPr>
        <w:t>clause</w:t>
      </w:r>
      <w:r w:rsidR="003E61E2">
        <w:rPr>
          <w:rFonts w:ascii="Calibri" w:eastAsiaTheme="minorHAnsi" w:hAnsi="Calibri" w:cs="Calibri"/>
          <w:szCs w:val="24"/>
        </w:rPr>
        <w:t xml:space="preserve"> </w:t>
      </w:r>
      <w:proofErr w:type="gramStart"/>
      <w:r w:rsidR="003E61E2">
        <w:rPr>
          <w:rFonts w:ascii="Calibri" w:eastAsiaTheme="minorHAnsi" w:hAnsi="Calibri" w:cs="Calibri"/>
          <w:szCs w:val="24"/>
        </w:rPr>
        <w:t>2</w:t>
      </w:r>
      <w:r w:rsidR="00DF6FF2">
        <w:rPr>
          <w:rFonts w:ascii="Calibri" w:eastAsiaTheme="minorHAnsi" w:hAnsi="Calibri" w:cs="Calibri"/>
          <w:szCs w:val="24"/>
        </w:rPr>
        <w:t>5</w:t>
      </w:r>
      <w:r w:rsidR="003E61E2">
        <w:rPr>
          <w:rFonts w:ascii="Calibri" w:eastAsiaTheme="minorHAnsi" w:hAnsi="Calibri" w:cs="Calibri"/>
          <w:szCs w:val="24"/>
        </w:rPr>
        <w:t>.(</w:t>
      </w:r>
      <w:proofErr w:type="gramEnd"/>
      <w:r w:rsidR="003E61E2">
        <w:rPr>
          <w:rFonts w:ascii="Calibri" w:eastAsiaTheme="minorHAnsi" w:hAnsi="Calibri" w:cs="Calibri"/>
          <w:szCs w:val="24"/>
        </w:rPr>
        <w:t>a))</w:t>
      </w:r>
    </w:p>
    <w:p w14:paraId="02B36CA9" w14:textId="77777777" w:rsidR="00FA2C15" w:rsidRPr="00FA2C15" w:rsidRDefault="00FA2C15" w:rsidP="00FA2C15">
      <w:pPr>
        <w:pStyle w:val="ListParagraph"/>
        <w:rPr>
          <w:rFonts w:ascii="Calibri" w:eastAsiaTheme="minorHAnsi" w:hAnsi="Calibri" w:cs="Calibri"/>
          <w:szCs w:val="24"/>
        </w:rPr>
      </w:pPr>
    </w:p>
    <w:p w14:paraId="0002B3AC" w14:textId="77777777" w:rsidR="00FA2C15" w:rsidRPr="00FA2C15" w:rsidRDefault="00FA2C15" w:rsidP="00FA2C15">
      <w:pPr>
        <w:jc w:val="both"/>
        <w:rPr>
          <w:rFonts w:ascii="Calibri" w:eastAsiaTheme="minorHAnsi" w:hAnsi="Calibri" w:cs="Calibri"/>
          <w:szCs w:val="24"/>
        </w:rPr>
      </w:pPr>
    </w:p>
    <w:p w14:paraId="7E0C92A7" w14:textId="77777777" w:rsidR="0009132B" w:rsidRDefault="0009132B" w:rsidP="005027E6">
      <w:pPr>
        <w:pStyle w:val="ListParagraph"/>
        <w:ind w:left="360"/>
        <w:rPr>
          <w:rFonts w:ascii="Calibri" w:eastAsiaTheme="minorHAnsi" w:hAnsi="Calibri" w:cs="Calibri"/>
          <w:i/>
          <w:iCs/>
          <w:szCs w:val="24"/>
        </w:rPr>
      </w:pPr>
    </w:p>
    <w:p w14:paraId="1E863BA2" w14:textId="4B9C69BA" w:rsidR="00405F19" w:rsidRPr="00F7174A" w:rsidRDefault="00405F19" w:rsidP="00F7174A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Cs w:val="24"/>
        </w:rPr>
      </w:pPr>
      <w:r w:rsidRPr="00F7174A">
        <w:rPr>
          <w:rFonts w:ascii="Calibri" w:hAnsi="Calibri" w:cs="Calibri"/>
          <w:b/>
          <w:bCs/>
          <w:color w:val="000000" w:themeColor="text1"/>
          <w:szCs w:val="24"/>
        </w:rPr>
        <w:t xml:space="preserve">ADDITIONAL STANDING RESOLUTIONS </w:t>
      </w:r>
    </w:p>
    <w:p w14:paraId="1AAA7FB5" w14:textId="19F1FACE" w:rsidR="00405F19" w:rsidRPr="00B00E9E" w:rsidRDefault="00405F19" w:rsidP="00405F19">
      <w:pPr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28A46AA7" w14:textId="563C004D" w:rsidR="00B2430B" w:rsidRDefault="00283CEB" w:rsidP="0053138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4"/>
        </w:rPr>
      </w:pPr>
      <w:r w:rsidRPr="00B00E9E">
        <w:rPr>
          <w:rFonts w:ascii="Calibri" w:eastAsiaTheme="minorHAnsi" w:hAnsi="Calibri" w:cs="Calibri"/>
          <w:szCs w:val="24"/>
        </w:rPr>
        <w:t xml:space="preserve">The Immediate Past President </w:t>
      </w:r>
      <w:r w:rsidR="00B2430B">
        <w:rPr>
          <w:rFonts w:ascii="Calibri" w:eastAsiaTheme="minorHAnsi" w:hAnsi="Calibri" w:cs="Calibri"/>
          <w:szCs w:val="24"/>
        </w:rPr>
        <w:t xml:space="preserve">is </w:t>
      </w:r>
      <w:r w:rsidR="005E442B" w:rsidRPr="00B00E9E">
        <w:rPr>
          <w:rFonts w:ascii="Calibri" w:eastAsiaTheme="minorHAnsi" w:hAnsi="Calibri" w:cs="Calibri"/>
          <w:szCs w:val="24"/>
        </w:rPr>
        <w:t>an</w:t>
      </w:r>
      <w:r w:rsidRPr="00B00E9E">
        <w:rPr>
          <w:rFonts w:ascii="Calibri" w:eastAsiaTheme="minorHAnsi" w:hAnsi="Calibri" w:cs="Calibri"/>
          <w:szCs w:val="24"/>
        </w:rPr>
        <w:t xml:space="preserve"> ex officio member of the Committee by virtue of 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>his</w:t>
      </w:r>
      <w:r w:rsidR="00FE1AA2">
        <w:rPr>
          <w:rFonts w:asciiTheme="minorHAnsi" w:hAnsiTheme="minorHAnsi" w:cstheme="minorHAnsi"/>
          <w:color w:val="000000" w:themeColor="text1"/>
          <w:szCs w:val="24"/>
        </w:rPr>
        <w:t xml:space="preserve"> or </w:t>
      </w:r>
      <w:r w:rsidRPr="00B00E9E">
        <w:rPr>
          <w:rFonts w:asciiTheme="minorHAnsi" w:hAnsiTheme="minorHAnsi" w:cstheme="minorHAnsi"/>
          <w:color w:val="000000" w:themeColor="text1"/>
          <w:szCs w:val="24"/>
        </w:rPr>
        <w:t>her past service as President</w:t>
      </w:r>
      <w:r w:rsidR="0015033B" w:rsidRPr="00B00E9E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7706EB">
        <w:rPr>
          <w:rFonts w:asciiTheme="minorHAnsi" w:hAnsiTheme="minorHAnsi" w:cstheme="minorHAnsi"/>
          <w:color w:val="000000" w:themeColor="text1"/>
          <w:szCs w:val="24"/>
        </w:rPr>
        <w:t>with</w:t>
      </w:r>
      <w:r w:rsidR="005E442B" w:rsidRPr="00B00E9E">
        <w:rPr>
          <w:rFonts w:asciiTheme="minorHAnsi" w:hAnsiTheme="minorHAnsi" w:cstheme="minorHAnsi"/>
          <w:color w:val="000000" w:themeColor="text1"/>
          <w:szCs w:val="24"/>
        </w:rPr>
        <w:t xml:space="preserve"> voting </w:t>
      </w:r>
      <w:r w:rsidR="008E124F" w:rsidRPr="00B00E9E">
        <w:rPr>
          <w:rFonts w:asciiTheme="minorHAnsi" w:hAnsiTheme="minorHAnsi" w:cstheme="minorHAnsi"/>
          <w:color w:val="000000" w:themeColor="text1"/>
          <w:szCs w:val="24"/>
        </w:rPr>
        <w:t>rights.</w:t>
      </w:r>
    </w:p>
    <w:p w14:paraId="11B9610A" w14:textId="77777777" w:rsidR="007706EB" w:rsidRPr="002C35FF" w:rsidRDefault="007706EB" w:rsidP="002C35F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4"/>
        </w:rPr>
      </w:pPr>
    </w:p>
    <w:p w14:paraId="2D19C8AB" w14:textId="6495D0FD" w:rsidR="00556890" w:rsidRPr="00EC0EAE" w:rsidRDefault="00D170C6" w:rsidP="00B00E9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B00E9E">
        <w:rPr>
          <w:rFonts w:ascii="Calibri" w:eastAsiaTheme="minorHAnsi" w:hAnsi="Calibri" w:cs="Calibri"/>
          <w:szCs w:val="24"/>
        </w:rPr>
        <w:t xml:space="preserve">The Committee is authorised to appoint </w:t>
      </w:r>
      <w:r w:rsidR="008038A7" w:rsidRPr="00B00E9E">
        <w:rPr>
          <w:rFonts w:ascii="Calibri" w:eastAsiaTheme="minorHAnsi" w:hAnsi="Calibri" w:cs="Calibri"/>
          <w:szCs w:val="24"/>
        </w:rPr>
        <w:t xml:space="preserve">assistants to any of the </w:t>
      </w:r>
      <w:r w:rsidR="00393FAC" w:rsidRPr="00B00E9E">
        <w:rPr>
          <w:rFonts w:ascii="Calibri" w:eastAsiaTheme="minorHAnsi" w:hAnsi="Calibri" w:cs="Calibri"/>
          <w:szCs w:val="24"/>
        </w:rPr>
        <w:t>positions</w:t>
      </w:r>
      <w:r w:rsidR="0012181B" w:rsidRPr="00B00E9E">
        <w:rPr>
          <w:rFonts w:ascii="Calibri" w:eastAsiaTheme="minorHAnsi" w:hAnsi="Calibri" w:cs="Calibri"/>
          <w:szCs w:val="24"/>
        </w:rPr>
        <w:t xml:space="preserve"> o</w:t>
      </w:r>
      <w:r w:rsidR="00393FAC" w:rsidRPr="00B00E9E">
        <w:rPr>
          <w:rFonts w:ascii="Calibri" w:eastAsiaTheme="minorHAnsi" w:hAnsi="Calibri" w:cs="Calibri"/>
          <w:szCs w:val="24"/>
        </w:rPr>
        <w:t>n</w:t>
      </w:r>
      <w:r w:rsidR="0012181B" w:rsidRPr="00B00E9E">
        <w:rPr>
          <w:rFonts w:ascii="Calibri" w:eastAsiaTheme="minorHAnsi" w:hAnsi="Calibri" w:cs="Calibri"/>
          <w:szCs w:val="24"/>
        </w:rPr>
        <w:t xml:space="preserve"> the Committee</w:t>
      </w:r>
      <w:r w:rsidRPr="00B00E9E">
        <w:rPr>
          <w:rFonts w:ascii="Calibri" w:eastAsiaTheme="minorHAnsi" w:hAnsi="Calibri" w:cs="Calibri"/>
          <w:szCs w:val="24"/>
        </w:rPr>
        <w:t xml:space="preserve">. </w:t>
      </w:r>
      <w:r w:rsidR="00261AF1" w:rsidRPr="00B00E9E">
        <w:rPr>
          <w:rFonts w:ascii="Calibri" w:eastAsiaTheme="minorHAnsi" w:hAnsi="Calibri" w:cs="Calibri"/>
          <w:szCs w:val="24"/>
        </w:rPr>
        <w:t>A</w:t>
      </w:r>
      <w:r w:rsidR="0012181B" w:rsidRPr="00B00E9E">
        <w:rPr>
          <w:rFonts w:ascii="Calibri" w:eastAsiaTheme="minorHAnsi" w:hAnsi="Calibri" w:cs="Calibri"/>
          <w:szCs w:val="24"/>
        </w:rPr>
        <w:t>ssistants are</w:t>
      </w:r>
      <w:r w:rsidRPr="00B00E9E">
        <w:rPr>
          <w:rFonts w:ascii="Calibri" w:eastAsiaTheme="minorHAnsi" w:hAnsi="Calibri" w:cs="Calibri"/>
          <w:szCs w:val="24"/>
        </w:rPr>
        <w:t xml:space="preserve"> not sitting member</w:t>
      </w:r>
      <w:r w:rsidR="0012181B" w:rsidRPr="00B00E9E">
        <w:rPr>
          <w:rFonts w:ascii="Calibri" w:eastAsiaTheme="minorHAnsi" w:hAnsi="Calibri" w:cs="Calibri"/>
          <w:szCs w:val="24"/>
        </w:rPr>
        <w:t xml:space="preserve">s </w:t>
      </w:r>
      <w:r w:rsidRPr="00B00E9E">
        <w:rPr>
          <w:rFonts w:ascii="Calibri" w:eastAsiaTheme="minorHAnsi" w:hAnsi="Calibri" w:cs="Calibri"/>
          <w:szCs w:val="24"/>
        </w:rPr>
        <w:t xml:space="preserve">of the </w:t>
      </w:r>
      <w:r w:rsidR="0076230E" w:rsidRPr="00B00E9E">
        <w:rPr>
          <w:rFonts w:ascii="Calibri" w:eastAsiaTheme="minorHAnsi" w:hAnsi="Calibri" w:cs="Calibri"/>
          <w:szCs w:val="24"/>
        </w:rPr>
        <w:t>C</w:t>
      </w:r>
      <w:r w:rsidRPr="00B00E9E">
        <w:rPr>
          <w:rFonts w:ascii="Calibri" w:eastAsiaTheme="minorHAnsi" w:hAnsi="Calibri" w:cs="Calibri"/>
          <w:szCs w:val="24"/>
        </w:rPr>
        <w:t xml:space="preserve">ommittee and </w:t>
      </w:r>
      <w:r w:rsidR="0012181B" w:rsidRPr="00B00E9E">
        <w:rPr>
          <w:rFonts w:ascii="Calibri" w:eastAsiaTheme="minorHAnsi" w:hAnsi="Calibri" w:cs="Calibri"/>
          <w:szCs w:val="24"/>
        </w:rPr>
        <w:t>are</w:t>
      </w:r>
      <w:r w:rsidR="0025194B" w:rsidRPr="00B00E9E">
        <w:rPr>
          <w:rFonts w:ascii="Calibri" w:eastAsiaTheme="minorHAnsi" w:hAnsi="Calibri" w:cs="Calibri"/>
          <w:szCs w:val="24"/>
        </w:rPr>
        <w:t xml:space="preserve"> </w:t>
      </w:r>
      <w:r w:rsidRPr="00B00E9E">
        <w:rPr>
          <w:rFonts w:ascii="Calibri" w:eastAsiaTheme="minorHAnsi" w:hAnsi="Calibri" w:cs="Calibri"/>
          <w:szCs w:val="24"/>
        </w:rPr>
        <w:t xml:space="preserve">not entitled to vote. However, if </w:t>
      </w:r>
      <w:r w:rsidR="0012181B" w:rsidRPr="00B00E9E">
        <w:rPr>
          <w:rFonts w:ascii="Calibri" w:eastAsiaTheme="minorHAnsi" w:hAnsi="Calibri" w:cs="Calibri"/>
          <w:szCs w:val="24"/>
        </w:rPr>
        <w:t xml:space="preserve">an </w:t>
      </w:r>
      <w:r w:rsidRPr="00B00E9E">
        <w:rPr>
          <w:rFonts w:ascii="Calibri" w:eastAsiaTheme="minorHAnsi" w:hAnsi="Calibri" w:cs="Calibri"/>
          <w:szCs w:val="24"/>
        </w:rPr>
        <w:t xml:space="preserve">assistant is acting for </w:t>
      </w:r>
      <w:r w:rsidR="0012181B" w:rsidRPr="00B00E9E">
        <w:rPr>
          <w:rFonts w:ascii="Calibri" w:eastAsiaTheme="minorHAnsi" w:hAnsi="Calibri" w:cs="Calibri"/>
          <w:szCs w:val="24"/>
        </w:rPr>
        <w:t>a member of the Committee</w:t>
      </w:r>
      <w:r w:rsidRPr="00B00E9E">
        <w:rPr>
          <w:rFonts w:ascii="Calibri" w:eastAsiaTheme="minorHAnsi" w:hAnsi="Calibri" w:cs="Calibri"/>
          <w:szCs w:val="24"/>
        </w:rPr>
        <w:t xml:space="preserve"> in his</w:t>
      </w:r>
      <w:r w:rsidR="0025194B" w:rsidRPr="00B00E9E">
        <w:rPr>
          <w:rFonts w:ascii="Calibri" w:eastAsiaTheme="minorHAnsi" w:hAnsi="Calibri" w:cs="Calibri"/>
          <w:szCs w:val="24"/>
        </w:rPr>
        <w:t xml:space="preserve"> or </w:t>
      </w:r>
      <w:r w:rsidRPr="00B00E9E">
        <w:rPr>
          <w:rFonts w:ascii="Calibri" w:eastAsiaTheme="minorHAnsi" w:hAnsi="Calibri" w:cs="Calibri"/>
          <w:szCs w:val="24"/>
        </w:rPr>
        <w:t>her absence</w:t>
      </w:r>
      <w:r w:rsidR="0025194B" w:rsidRPr="00B00E9E">
        <w:rPr>
          <w:rFonts w:ascii="Calibri" w:eastAsiaTheme="minorHAnsi" w:hAnsi="Calibri" w:cs="Calibri"/>
          <w:szCs w:val="24"/>
        </w:rPr>
        <w:t>,</w:t>
      </w:r>
      <w:r w:rsidRPr="00B00E9E">
        <w:rPr>
          <w:rFonts w:ascii="Calibri" w:eastAsiaTheme="minorHAnsi" w:hAnsi="Calibri" w:cs="Calibri"/>
          <w:szCs w:val="24"/>
        </w:rPr>
        <w:t xml:space="preserve"> then the assistant </w:t>
      </w:r>
      <w:r w:rsidR="0025194B" w:rsidRPr="00B00E9E">
        <w:rPr>
          <w:rFonts w:ascii="Calibri" w:eastAsiaTheme="minorHAnsi" w:hAnsi="Calibri" w:cs="Calibri"/>
          <w:szCs w:val="24"/>
        </w:rPr>
        <w:t>will</w:t>
      </w:r>
      <w:r w:rsidRPr="00B00E9E">
        <w:rPr>
          <w:rFonts w:ascii="Calibri" w:eastAsiaTheme="minorHAnsi" w:hAnsi="Calibri" w:cs="Calibri"/>
          <w:szCs w:val="24"/>
        </w:rPr>
        <w:t xml:space="preserve"> have one vote</w:t>
      </w:r>
      <w:r w:rsidR="00261AF1" w:rsidRPr="00B00E9E">
        <w:rPr>
          <w:rFonts w:ascii="Calibri" w:eastAsiaTheme="minorHAnsi" w:hAnsi="Calibri" w:cs="Calibri"/>
          <w:szCs w:val="24"/>
        </w:rPr>
        <w:t>.</w:t>
      </w:r>
    </w:p>
    <w:p w14:paraId="699B2A4A" w14:textId="77777777" w:rsidR="00EC0EAE" w:rsidRPr="00BB48F5" w:rsidRDefault="00EC0EAE" w:rsidP="00BB48F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1C553FD6" w14:textId="30445C1C" w:rsidR="00D170C6" w:rsidRPr="00166134" w:rsidRDefault="009900E9" w:rsidP="009900E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FF0000"/>
          <w:sz w:val="28"/>
          <w:szCs w:val="28"/>
        </w:rPr>
      </w:pPr>
      <w:r w:rsidRPr="00166134">
        <w:rPr>
          <w:rFonts w:ascii="Calibri" w:hAnsi="Calibri" w:cs="Calibri"/>
          <w:szCs w:val="24"/>
        </w:rPr>
        <w:t>The President, Vice President, Treasurer and Secretary are the authorised signatories on the Club’s bank account(s)</w:t>
      </w:r>
      <w:r w:rsidR="004865DD" w:rsidRPr="00166134">
        <w:rPr>
          <w:rFonts w:ascii="Calibri" w:hAnsi="Calibri" w:cs="Calibri"/>
          <w:szCs w:val="24"/>
        </w:rPr>
        <w:t>,</w:t>
      </w:r>
      <w:r w:rsidRPr="00166134">
        <w:rPr>
          <w:rFonts w:ascii="Calibri" w:hAnsi="Calibri" w:cs="Calibri"/>
          <w:szCs w:val="24"/>
        </w:rPr>
        <w:t xml:space="preserve"> </w:t>
      </w:r>
      <w:r w:rsidR="00894F73" w:rsidRPr="00166134">
        <w:rPr>
          <w:rFonts w:ascii="Calibri" w:hAnsi="Calibri" w:cs="Calibri"/>
          <w:szCs w:val="24"/>
        </w:rPr>
        <w:t>including</w:t>
      </w:r>
      <w:r w:rsidRPr="00166134">
        <w:rPr>
          <w:rFonts w:ascii="Calibri" w:hAnsi="Calibri" w:cs="Calibri"/>
          <w:szCs w:val="24"/>
        </w:rPr>
        <w:t xml:space="preserve"> Electronic Funds Transfers, provided always that any two of these signatories authorise such transactions</w:t>
      </w:r>
      <w:r w:rsidRPr="00166134">
        <w:rPr>
          <w:rFonts w:ascii="Calibri" w:hAnsi="Calibri" w:cs="Calibri"/>
          <w:color w:val="FF0000"/>
          <w:szCs w:val="24"/>
        </w:rPr>
        <w:t>.</w:t>
      </w:r>
    </w:p>
    <w:p w14:paraId="67B2CD81" w14:textId="77777777" w:rsidR="009900E9" w:rsidRPr="00166134" w:rsidRDefault="009900E9" w:rsidP="009900E9">
      <w:pPr>
        <w:pStyle w:val="ListParagraph"/>
        <w:rPr>
          <w:rFonts w:ascii="Calibri" w:hAnsi="Calibri" w:cs="Calibri"/>
          <w:color w:val="FF0000"/>
          <w:sz w:val="28"/>
          <w:szCs w:val="28"/>
        </w:rPr>
      </w:pPr>
    </w:p>
    <w:p w14:paraId="218C0707" w14:textId="42E2471B" w:rsidR="009900E9" w:rsidRPr="00166134" w:rsidRDefault="009900E9" w:rsidP="009900E9">
      <w:pPr>
        <w:pStyle w:val="Default"/>
        <w:numPr>
          <w:ilvl w:val="0"/>
          <w:numId w:val="1"/>
        </w:numPr>
      </w:pPr>
      <w:r w:rsidRPr="00166134">
        <w:t xml:space="preserve">The Committee will ensure that the Club’s annual financial statements will be certified, reviewed or audited </w:t>
      </w:r>
      <w:r w:rsidR="00627E45" w:rsidRPr="00166134">
        <w:t>if there is a legislative requirement to do so.</w:t>
      </w:r>
      <w:r w:rsidRPr="00166134">
        <w:t xml:space="preserve"> </w:t>
      </w:r>
    </w:p>
    <w:p w14:paraId="39D0EFA4" w14:textId="77777777" w:rsidR="009900E9" w:rsidRPr="00166134" w:rsidRDefault="009900E9" w:rsidP="009900E9">
      <w:pPr>
        <w:pStyle w:val="Default"/>
      </w:pPr>
    </w:p>
    <w:p w14:paraId="1E2F27D0" w14:textId="180FAEB0" w:rsidR="00487602" w:rsidRDefault="00E417C2" w:rsidP="00E417C2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Theme="minorHAnsi" w:hAnsi="Calibri" w:cs="Calibri"/>
          <w:szCs w:val="24"/>
        </w:rPr>
      </w:pPr>
      <w:r w:rsidRPr="00EC3263">
        <w:rPr>
          <w:rFonts w:ascii="Calibri" w:eastAsiaTheme="minorHAnsi" w:hAnsi="Calibri" w:cs="Calibri"/>
          <w:szCs w:val="24"/>
        </w:rPr>
        <w:t>V</w:t>
      </w:r>
      <w:r w:rsidR="003D1527" w:rsidRPr="00EC3263">
        <w:rPr>
          <w:rFonts w:ascii="Calibri" w:eastAsiaTheme="minorHAnsi" w:hAnsi="Calibri" w:cs="Calibri"/>
          <w:szCs w:val="24"/>
        </w:rPr>
        <w:t xml:space="preserve">isitors may attend a maximum of </w:t>
      </w:r>
      <w:r w:rsidR="002C35FF">
        <w:rPr>
          <w:rFonts w:ascii="Calibri" w:eastAsiaTheme="minorHAnsi" w:hAnsi="Calibri" w:cs="Calibri"/>
          <w:szCs w:val="24"/>
        </w:rPr>
        <w:t>2</w:t>
      </w:r>
      <w:r w:rsidR="003D1527" w:rsidRPr="00EC3263">
        <w:rPr>
          <w:rFonts w:ascii="Calibri" w:eastAsiaTheme="minorHAnsi" w:hAnsi="Calibri" w:cs="Calibri"/>
          <w:szCs w:val="24"/>
        </w:rPr>
        <w:t xml:space="preserve"> meetings and/or activities of the Club.</w:t>
      </w:r>
      <w:r w:rsidRPr="00EC3263">
        <w:rPr>
          <w:rFonts w:ascii="Calibri" w:eastAsiaTheme="minorHAnsi" w:hAnsi="Calibri" w:cs="Calibri"/>
          <w:szCs w:val="24"/>
        </w:rPr>
        <w:t xml:space="preserve"> I</w:t>
      </w:r>
      <w:r w:rsidR="003D1527" w:rsidRPr="00EC3263">
        <w:rPr>
          <w:rFonts w:ascii="Calibri" w:eastAsiaTheme="minorHAnsi" w:hAnsi="Calibri" w:cs="Calibri"/>
          <w:szCs w:val="24"/>
        </w:rPr>
        <w:t xml:space="preserve">f a person continues to attend meetings and/or activities beyond </w:t>
      </w:r>
      <w:r w:rsidR="00F3061C">
        <w:rPr>
          <w:rFonts w:ascii="Calibri" w:eastAsiaTheme="minorHAnsi" w:hAnsi="Calibri" w:cs="Calibri"/>
          <w:szCs w:val="24"/>
        </w:rPr>
        <w:t>this protocol</w:t>
      </w:r>
      <w:r w:rsidR="00EC3263" w:rsidRPr="00EC3263">
        <w:rPr>
          <w:rFonts w:ascii="Calibri" w:eastAsiaTheme="minorHAnsi" w:hAnsi="Calibri" w:cs="Calibri"/>
          <w:szCs w:val="24"/>
        </w:rPr>
        <w:t>,</w:t>
      </w:r>
      <w:r w:rsidR="003D1527" w:rsidRPr="00EC3263">
        <w:rPr>
          <w:rFonts w:ascii="Calibri" w:eastAsiaTheme="minorHAnsi" w:hAnsi="Calibri" w:cs="Calibri"/>
          <w:szCs w:val="24"/>
        </w:rPr>
        <w:t xml:space="preserve"> that person will be </w:t>
      </w:r>
      <w:r w:rsidR="0025680B">
        <w:rPr>
          <w:rFonts w:ascii="Calibri" w:eastAsiaTheme="minorHAnsi" w:hAnsi="Calibri" w:cs="Calibri"/>
          <w:szCs w:val="24"/>
        </w:rPr>
        <w:t xml:space="preserve">required to pay </w:t>
      </w:r>
      <w:proofErr w:type="gramStart"/>
      <w:r w:rsidR="0025680B">
        <w:rPr>
          <w:rFonts w:ascii="Calibri" w:eastAsiaTheme="minorHAnsi" w:hAnsi="Calibri" w:cs="Calibri"/>
          <w:szCs w:val="24"/>
        </w:rPr>
        <w:t>the</w:t>
      </w:r>
      <w:r w:rsidR="003D1527" w:rsidRPr="00EC3263">
        <w:rPr>
          <w:rFonts w:ascii="Calibri" w:eastAsiaTheme="minorHAnsi" w:hAnsi="Calibri" w:cs="Calibri"/>
          <w:szCs w:val="24"/>
        </w:rPr>
        <w:t xml:space="preserve"> </w:t>
      </w:r>
      <w:r w:rsidR="00C538E3" w:rsidRPr="00EC3263">
        <w:rPr>
          <w:rFonts w:ascii="Calibri" w:eastAsiaTheme="minorHAnsi" w:hAnsi="Calibri" w:cs="Calibri"/>
          <w:szCs w:val="24"/>
        </w:rPr>
        <w:t xml:space="preserve"> </w:t>
      </w:r>
      <w:r w:rsidR="003D1527" w:rsidRPr="00EC3263">
        <w:rPr>
          <w:rFonts w:ascii="Calibri" w:eastAsiaTheme="minorHAnsi" w:hAnsi="Calibri" w:cs="Calibri"/>
          <w:szCs w:val="24"/>
        </w:rPr>
        <w:t>capitation</w:t>
      </w:r>
      <w:proofErr w:type="gramEnd"/>
      <w:r w:rsidR="003D1527" w:rsidRPr="00EC3263">
        <w:rPr>
          <w:rFonts w:ascii="Calibri" w:eastAsiaTheme="minorHAnsi" w:hAnsi="Calibri" w:cs="Calibri"/>
          <w:szCs w:val="24"/>
        </w:rPr>
        <w:t xml:space="preserve"> fee</w:t>
      </w:r>
      <w:r w:rsidR="008E7A7A">
        <w:rPr>
          <w:rFonts w:ascii="Calibri" w:eastAsiaTheme="minorHAnsi" w:hAnsi="Calibri" w:cs="Calibri"/>
          <w:szCs w:val="24"/>
        </w:rPr>
        <w:t xml:space="preserve"> to </w:t>
      </w:r>
      <w:r w:rsidR="00200C9B">
        <w:rPr>
          <w:rFonts w:ascii="Calibri" w:eastAsiaTheme="minorHAnsi" w:hAnsi="Calibri" w:cs="Calibri"/>
          <w:szCs w:val="24"/>
        </w:rPr>
        <w:t>the Club for onward payment to PSPL</w:t>
      </w:r>
      <w:r w:rsidR="00C538E3" w:rsidRPr="00EC3263">
        <w:rPr>
          <w:rFonts w:ascii="Calibri" w:eastAsiaTheme="minorHAnsi" w:hAnsi="Calibri" w:cs="Calibri"/>
          <w:szCs w:val="24"/>
        </w:rPr>
        <w:t>.</w:t>
      </w:r>
    </w:p>
    <w:p w14:paraId="55946DD8" w14:textId="77777777" w:rsidR="00C30A6E" w:rsidRDefault="00C30A6E" w:rsidP="000809FD">
      <w:pPr>
        <w:pStyle w:val="ListParagraph"/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Cs w:val="24"/>
        </w:rPr>
      </w:pPr>
    </w:p>
    <w:p w14:paraId="47D0885C" w14:textId="5710A16A" w:rsidR="00EA236A" w:rsidRPr="00746FAE" w:rsidRDefault="00EA236A" w:rsidP="00771E11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4"/>
        </w:rPr>
      </w:pPr>
      <w:r w:rsidRPr="003528F6">
        <w:rPr>
          <w:rFonts w:ascii="Calibri" w:eastAsiaTheme="minorHAnsi" w:hAnsi="Calibri" w:cs="Calibri"/>
          <w:szCs w:val="24"/>
        </w:rPr>
        <w:t xml:space="preserve">The Club </w:t>
      </w:r>
      <w:r w:rsidR="003D2965">
        <w:rPr>
          <w:rFonts w:ascii="Calibri" w:eastAsiaTheme="minorHAnsi" w:hAnsi="Calibri" w:cs="Calibri"/>
          <w:szCs w:val="24"/>
        </w:rPr>
        <w:t xml:space="preserve">will </w:t>
      </w:r>
      <w:r w:rsidR="008109F7">
        <w:rPr>
          <w:rFonts w:ascii="Calibri" w:eastAsiaTheme="minorHAnsi" w:hAnsi="Calibri" w:cs="Calibri"/>
          <w:szCs w:val="24"/>
        </w:rPr>
        <w:t>adopt</w:t>
      </w:r>
      <w:r w:rsidRPr="003528F6">
        <w:rPr>
          <w:rFonts w:ascii="Calibri" w:eastAsiaTheme="minorHAnsi" w:hAnsi="Calibri" w:cs="Calibri"/>
          <w:szCs w:val="24"/>
        </w:rPr>
        <w:t xml:space="preserve"> a Privacy Policy that </w:t>
      </w:r>
      <w:r w:rsidR="00030BDC" w:rsidRPr="003528F6">
        <w:rPr>
          <w:rFonts w:ascii="Calibri" w:eastAsiaTheme="minorHAnsi" w:hAnsi="Calibri" w:cs="Calibri"/>
          <w:szCs w:val="24"/>
        </w:rPr>
        <w:t xml:space="preserve">outlines </w:t>
      </w:r>
      <w:r w:rsidR="00A440DE" w:rsidRPr="003528F6">
        <w:rPr>
          <w:rFonts w:ascii="Calibri" w:eastAsiaTheme="minorHAnsi" w:hAnsi="Calibri" w:cs="Calibri"/>
          <w:szCs w:val="24"/>
        </w:rPr>
        <w:t xml:space="preserve">how </w:t>
      </w:r>
      <w:r w:rsidR="008109F7">
        <w:rPr>
          <w:rFonts w:ascii="Calibri" w:eastAsiaTheme="minorHAnsi" w:hAnsi="Calibri" w:cs="Calibri"/>
          <w:szCs w:val="24"/>
        </w:rPr>
        <w:t>it</w:t>
      </w:r>
      <w:r w:rsidR="00A440DE" w:rsidRPr="003528F6">
        <w:rPr>
          <w:rFonts w:ascii="Calibri" w:eastAsiaTheme="minorHAnsi" w:hAnsi="Calibri" w:cs="Calibri"/>
          <w:szCs w:val="24"/>
        </w:rPr>
        <w:t xml:space="preserve"> will collect, hold, use and disclose</w:t>
      </w:r>
      <w:r w:rsidR="009B3FC1">
        <w:rPr>
          <w:rFonts w:ascii="Calibri" w:eastAsiaTheme="minorHAnsi" w:hAnsi="Calibri" w:cs="Calibri"/>
          <w:szCs w:val="24"/>
        </w:rPr>
        <w:t xml:space="preserve"> members</w:t>
      </w:r>
      <w:r w:rsidR="001F05BA">
        <w:rPr>
          <w:rFonts w:ascii="Calibri" w:eastAsiaTheme="minorHAnsi" w:hAnsi="Calibri" w:cs="Calibri"/>
          <w:szCs w:val="24"/>
        </w:rPr>
        <w:t>’</w:t>
      </w:r>
      <w:r w:rsidR="009B3FC1">
        <w:rPr>
          <w:rFonts w:ascii="Calibri" w:eastAsiaTheme="minorHAnsi" w:hAnsi="Calibri" w:cs="Calibri"/>
          <w:szCs w:val="24"/>
        </w:rPr>
        <w:t xml:space="preserve"> </w:t>
      </w:r>
      <w:r w:rsidR="008E5701">
        <w:rPr>
          <w:rFonts w:ascii="Calibri" w:eastAsiaTheme="minorHAnsi" w:hAnsi="Calibri" w:cs="Calibri"/>
          <w:szCs w:val="24"/>
        </w:rPr>
        <w:t xml:space="preserve">personal </w:t>
      </w:r>
      <w:r w:rsidR="009B3FC1">
        <w:rPr>
          <w:rFonts w:ascii="Calibri" w:eastAsiaTheme="minorHAnsi" w:hAnsi="Calibri" w:cs="Calibri"/>
          <w:szCs w:val="24"/>
        </w:rPr>
        <w:t>i</w:t>
      </w:r>
      <w:r w:rsidR="00A440DE" w:rsidRPr="003528F6">
        <w:rPr>
          <w:rFonts w:ascii="Calibri" w:eastAsiaTheme="minorHAnsi" w:hAnsi="Calibri" w:cs="Calibri"/>
          <w:szCs w:val="24"/>
        </w:rPr>
        <w:t>nformation</w:t>
      </w:r>
      <w:r w:rsidR="00CC60A0" w:rsidRPr="0083764C">
        <w:rPr>
          <w:rFonts w:ascii="Calibri" w:eastAsiaTheme="minorHAnsi" w:hAnsi="Calibri" w:cs="Calibri"/>
          <w:szCs w:val="24"/>
        </w:rPr>
        <w:t>.</w:t>
      </w:r>
      <w:r w:rsidR="009F46D0" w:rsidRPr="0083764C">
        <w:rPr>
          <w:rFonts w:ascii="Calibri" w:eastAsiaTheme="minorHAnsi" w:hAnsi="Calibri" w:cs="Calibri"/>
          <w:szCs w:val="24"/>
        </w:rPr>
        <w:t xml:space="preserve"> </w:t>
      </w:r>
      <w:r w:rsidR="0086661D" w:rsidRPr="0083764C">
        <w:rPr>
          <w:rFonts w:asciiTheme="minorHAnsi" w:eastAsiaTheme="minorHAnsi" w:hAnsiTheme="minorHAnsi" w:cstheme="minorHAnsi"/>
          <w:szCs w:val="24"/>
        </w:rPr>
        <w:t>(</w:t>
      </w:r>
      <w:r w:rsidR="009F46D0" w:rsidRPr="0083764C">
        <w:rPr>
          <w:rFonts w:asciiTheme="minorHAnsi" w:hAnsiTheme="minorHAnsi" w:cstheme="minorHAnsi"/>
          <w:color w:val="1B1B1A"/>
          <w:szCs w:val="24"/>
        </w:rPr>
        <w:t>R</w:t>
      </w:r>
      <w:r w:rsidR="00DA0AC3" w:rsidRPr="0083764C">
        <w:rPr>
          <w:rFonts w:asciiTheme="minorHAnsi" w:hAnsiTheme="minorHAnsi" w:cstheme="minorHAnsi"/>
          <w:color w:val="1B1B1A"/>
          <w:szCs w:val="24"/>
        </w:rPr>
        <w:t>efer to the Probus Club Handbook for further in</w:t>
      </w:r>
      <w:r w:rsidR="00114D18" w:rsidRPr="0083764C">
        <w:rPr>
          <w:rFonts w:asciiTheme="minorHAnsi" w:hAnsiTheme="minorHAnsi" w:cstheme="minorHAnsi"/>
          <w:color w:val="1B1B1A"/>
          <w:szCs w:val="24"/>
        </w:rPr>
        <w:t>formation</w:t>
      </w:r>
      <w:r w:rsidR="00DA0AC3" w:rsidRPr="0083764C">
        <w:rPr>
          <w:rFonts w:asciiTheme="minorHAnsi" w:hAnsiTheme="minorHAnsi" w:cstheme="minorHAnsi"/>
          <w:color w:val="1B1B1A"/>
          <w:szCs w:val="24"/>
        </w:rPr>
        <w:t>)</w:t>
      </w:r>
      <w:r w:rsidR="00114D18" w:rsidRPr="0083764C">
        <w:rPr>
          <w:rFonts w:asciiTheme="minorHAnsi" w:hAnsiTheme="minorHAnsi" w:cstheme="minorHAnsi"/>
          <w:color w:val="1B1B1A"/>
          <w:szCs w:val="24"/>
        </w:rPr>
        <w:t>.</w:t>
      </w:r>
    </w:p>
    <w:p w14:paraId="2AC2F4BD" w14:textId="77777777" w:rsidR="00746FAE" w:rsidRPr="00746FAE" w:rsidRDefault="00746FAE" w:rsidP="00746FAE">
      <w:pPr>
        <w:pStyle w:val="ListParagraph"/>
        <w:rPr>
          <w:rFonts w:asciiTheme="minorHAnsi" w:eastAsiaTheme="minorHAnsi" w:hAnsiTheme="minorHAnsi" w:cstheme="minorHAnsi"/>
          <w:szCs w:val="24"/>
        </w:rPr>
      </w:pPr>
    </w:p>
    <w:p w14:paraId="74D50237" w14:textId="1F4FFEDE" w:rsidR="00746FAE" w:rsidRPr="0083764C" w:rsidRDefault="00264300" w:rsidP="00771E11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Cs w:val="24"/>
        </w:rPr>
      </w:pPr>
      <w:r>
        <w:rPr>
          <w:rFonts w:asciiTheme="minorHAnsi" w:eastAsiaTheme="minorHAnsi" w:hAnsiTheme="minorHAnsi" w:cstheme="minorHAnsi"/>
          <w:szCs w:val="24"/>
        </w:rPr>
        <w:t>The Committee may grant a member leave of absence for a specified period</w:t>
      </w:r>
      <w:r w:rsidR="001F489C">
        <w:rPr>
          <w:rFonts w:asciiTheme="minorHAnsi" w:eastAsiaTheme="minorHAnsi" w:hAnsiTheme="minorHAnsi" w:cstheme="minorHAnsi"/>
          <w:szCs w:val="24"/>
        </w:rPr>
        <w:t xml:space="preserve"> on such conditions as it considers appropriate.</w:t>
      </w:r>
    </w:p>
    <w:p w14:paraId="21667ECC" w14:textId="741B1CD1" w:rsidR="00CC60A0" w:rsidRDefault="00CC60A0" w:rsidP="00CC60A0">
      <w:pPr>
        <w:pStyle w:val="ListParagraph"/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Cs w:val="24"/>
          <w:highlight w:val="cyan"/>
        </w:rPr>
      </w:pPr>
    </w:p>
    <w:p w14:paraId="7FC058DB" w14:textId="78633C3E" w:rsidR="003528F6" w:rsidRPr="0075151B" w:rsidRDefault="003528F6" w:rsidP="003528F6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Theme="minorHAnsi" w:hAnsi="Calibri" w:cs="Calibri"/>
          <w:szCs w:val="24"/>
        </w:rPr>
      </w:pPr>
      <w:r w:rsidRPr="0075151B">
        <w:rPr>
          <w:rFonts w:ascii="Calibri" w:eastAsiaTheme="minorHAnsi" w:hAnsi="Calibri" w:cs="Calibri"/>
          <w:szCs w:val="24"/>
        </w:rPr>
        <w:t xml:space="preserve">The Club </w:t>
      </w:r>
      <w:r w:rsidR="008E5701">
        <w:rPr>
          <w:rFonts w:ascii="Calibri" w:eastAsiaTheme="minorHAnsi" w:hAnsi="Calibri" w:cs="Calibri"/>
          <w:szCs w:val="24"/>
        </w:rPr>
        <w:t>will</w:t>
      </w:r>
      <w:r w:rsidRPr="0075151B">
        <w:rPr>
          <w:rFonts w:ascii="Calibri" w:eastAsiaTheme="minorHAnsi" w:hAnsi="Calibri" w:cs="Calibri"/>
          <w:szCs w:val="24"/>
        </w:rPr>
        <w:t xml:space="preserve"> </w:t>
      </w:r>
      <w:r w:rsidR="008109F7" w:rsidRPr="0075151B">
        <w:rPr>
          <w:rFonts w:ascii="Calibri" w:eastAsiaTheme="minorHAnsi" w:hAnsi="Calibri" w:cs="Calibri"/>
          <w:szCs w:val="24"/>
        </w:rPr>
        <w:t>adopt</w:t>
      </w:r>
      <w:r w:rsidRPr="0075151B">
        <w:rPr>
          <w:rFonts w:ascii="Calibri" w:eastAsiaTheme="minorHAnsi" w:hAnsi="Calibri" w:cs="Calibri"/>
          <w:szCs w:val="24"/>
        </w:rPr>
        <w:t xml:space="preserve"> a </w:t>
      </w:r>
      <w:r w:rsidR="0060172E" w:rsidRPr="0075151B">
        <w:rPr>
          <w:rFonts w:ascii="Calibri" w:eastAsiaTheme="minorHAnsi" w:hAnsi="Calibri" w:cs="Calibri"/>
          <w:szCs w:val="24"/>
        </w:rPr>
        <w:t>Refund</w:t>
      </w:r>
      <w:r w:rsidR="00E43E02" w:rsidRPr="0075151B">
        <w:rPr>
          <w:rFonts w:ascii="Calibri" w:eastAsiaTheme="minorHAnsi" w:hAnsi="Calibri" w:cs="Calibri"/>
          <w:szCs w:val="24"/>
        </w:rPr>
        <w:t xml:space="preserve"> </w:t>
      </w:r>
      <w:r w:rsidR="00A945BF" w:rsidRPr="0083764C">
        <w:rPr>
          <w:rFonts w:ascii="Calibri" w:eastAsiaTheme="minorHAnsi" w:hAnsi="Calibri" w:cs="Calibri"/>
          <w:szCs w:val="24"/>
        </w:rPr>
        <w:t>and</w:t>
      </w:r>
      <w:r w:rsidR="00E43E02" w:rsidRPr="0075151B">
        <w:rPr>
          <w:rFonts w:ascii="Calibri" w:eastAsiaTheme="minorHAnsi" w:hAnsi="Calibri" w:cs="Calibri"/>
          <w:szCs w:val="24"/>
        </w:rPr>
        <w:t xml:space="preserve"> Payment</w:t>
      </w:r>
      <w:r w:rsidRPr="0075151B">
        <w:rPr>
          <w:rFonts w:ascii="Calibri" w:eastAsiaTheme="minorHAnsi" w:hAnsi="Calibri" w:cs="Calibri"/>
          <w:szCs w:val="24"/>
        </w:rPr>
        <w:t xml:space="preserve"> Policy</w:t>
      </w:r>
      <w:r w:rsidR="00C40465" w:rsidRPr="0075151B">
        <w:rPr>
          <w:rFonts w:ascii="Calibri" w:eastAsiaTheme="minorHAnsi" w:hAnsi="Calibri" w:cs="Calibri"/>
          <w:szCs w:val="24"/>
        </w:rPr>
        <w:t>.</w:t>
      </w:r>
      <w:r w:rsidRPr="0075151B">
        <w:rPr>
          <w:rFonts w:ascii="Calibri" w:eastAsiaTheme="minorHAnsi" w:hAnsi="Calibri" w:cs="Calibri"/>
          <w:szCs w:val="24"/>
        </w:rPr>
        <w:t xml:space="preserve"> </w:t>
      </w:r>
    </w:p>
    <w:p w14:paraId="662460E7" w14:textId="77777777" w:rsidR="00C55662" w:rsidRPr="0075151B" w:rsidRDefault="00C55662" w:rsidP="00C55662">
      <w:pPr>
        <w:pStyle w:val="ListParagraph"/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Cs w:val="24"/>
        </w:rPr>
      </w:pPr>
    </w:p>
    <w:p w14:paraId="59E1A3CC" w14:textId="4102B87C" w:rsidR="00D170C6" w:rsidRPr="0075151B" w:rsidRDefault="00C40465" w:rsidP="00C40465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Theme="minorHAnsi" w:hAnsi="Calibri" w:cs="Calibri"/>
          <w:szCs w:val="24"/>
        </w:rPr>
      </w:pPr>
      <w:r w:rsidRPr="0075151B">
        <w:rPr>
          <w:rFonts w:ascii="Calibri" w:eastAsiaTheme="minorHAnsi" w:hAnsi="Calibri" w:cs="Calibri"/>
          <w:szCs w:val="24"/>
        </w:rPr>
        <w:t xml:space="preserve">The Club </w:t>
      </w:r>
      <w:r w:rsidR="008E5701">
        <w:rPr>
          <w:rFonts w:ascii="Calibri" w:eastAsiaTheme="minorHAnsi" w:hAnsi="Calibri" w:cs="Calibri"/>
          <w:szCs w:val="24"/>
        </w:rPr>
        <w:t>will</w:t>
      </w:r>
      <w:r w:rsidR="005027E6">
        <w:rPr>
          <w:rFonts w:ascii="Calibri" w:eastAsiaTheme="minorHAnsi" w:hAnsi="Calibri" w:cs="Calibri"/>
          <w:szCs w:val="24"/>
        </w:rPr>
        <w:t xml:space="preserve"> </w:t>
      </w:r>
      <w:r w:rsidR="008109F7" w:rsidRPr="0075151B">
        <w:rPr>
          <w:rFonts w:ascii="Calibri" w:eastAsiaTheme="minorHAnsi" w:hAnsi="Calibri" w:cs="Calibri"/>
          <w:szCs w:val="24"/>
        </w:rPr>
        <w:t>adopt</w:t>
      </w:r>
      <w:r w:rsidRPr="0075151B">
        <w:rPr>
          <w:rFonts w:ascii="Calibri" w:eastAsiaTheme="minorHAnsi" w:hAnsi="Calibri" w:cs="Calibri"/>
          <w:szCs w:val="24"/>
        </w:rPr>
        <w:t xml:space="preserve"> </w:t>
      </w:r>
      <w:r w:rsidR="00D170C6" w:rsidRPr="0075151B">
        <w:rPr>
          <w:rFonts w:ascii="Calibri" w:eastAsiaTheme="minorHAnsi" w:hAnsi="Calibri" w:cs="Calibri"/>
          <w:szCs w:val="24"/>
        </w:rPr>
        <w:t xml:space="preserve">a Risk Management Policy. </w:t>
      </w:r>
    </w:p>
    <w:p w14:paraId="40559D67" w14:textId="77121E97" w:rsidR="00D170C6" w:rsidRPr="0075151B" w:rsidRDefault="00D170C6" w:rsidP="00D170C6">
      <w:pPr>
        <w:ind w:left="-900"/>
        <w:rPr>
          <w:sz w:val="22"/>
          <w:szCs w:val="22"/>
        </w:rPr>
      </w:pPr>
    </w:p>
    <w:p w14:paraId="43933DF4" w14:textId="1DD8B963" w:rsidR="00D170C6" w:rsidRDefault="00D170C6" w:rsidP="00F3536A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Theme="minorHAnsi" w:hAnsi="Calibri" w:cs="Calibri"/>
          <w:szCs w:val="24"/>
        </w:rPr>
      </w:pPr>
      <w:r w:rsidRPr="00F3536A">
        <w:rPr>
          <w:rFonts w:ascii="Calibri" w:eastAsiaTheme="minorHAnsi" w:hAnsi="Calibri" w:cs="Calibri"/>
          <w:szCs w:val="24"/>
        </w:rPr>
        <w:t xml:space="preserve">The Committee </w:t>
      </w:r>
      <w:r w:rsidR="005027E6">
        <w:rPr>
          <w:rFonts w:ascii="Calibri" w:eastAsiaTheme="minorHAnsi" w:hAnsi="Calibri" w:cs="Calibri"/>
          <w:szCs w:val="24"/>
        </w:rPr>
        <w:t>must</w:t>
      </w:r>
      <w:r w:rsidRPr="00F3536A">
        <w:rPr>
          <w:rFonts w:ascii="Calibri" w:eastAsiaTheme="minorHAnsi" w:hAnsi="Calibri" w:cs="Calibri"/>
          <w:szCs w:val="24"/>
        </w:rPr>
        <w:t xml:space="preserve"> </w:t>
      </w:r>
      <w:r w:rsidR="00C538E3" w:rsidRPr="00F3536A">
        <w:rPr>
          <w:rFonts w:ascii="Calibri" w:eastAsiaTheme="minorHAnsi" w:hAnsi="Calibri" w:cs="Calibri"/>
          <w:szCs w:val="24"/>
        </w:rPr>
        <w:t>notify</w:t>
      </w:r>
      <w:r w:rsidRPr="00F3536A">
        <w:rPr>
          <w:rFonts w:ascii="Calibri" w:eastAsiaTheme="minorHAnsi" w:hAnsi="Calibri" w:cs="Calibri"/>
          <w:szCs w:val="24"/>
        </w:rPr>
        <w:t xml:space="preserve"> </w:t>
      </w:r>
      <w:r w:rsidR="00B02F79" w:rsidRPr="00F3536A">
        <w:rPr>
          <w:rFonts w:ascii="Calibri" w:eastAsiaTheme="minorHAnsi" w:hAnsi="Calibri" w:cs="Calibri"/>
          <w:szCs w:val="24"/>
        </w:rPr>
        <w:t>PSPL</w:t>
      </w:r>
      <w:r w:rsidRPr="00F3536A">
        <w:rPr>
          <w:rFonts w:ascii="Calibri" w:eastAsiaTheme="minorHAnsi" w:hAnsi="Calibri" w:cs="Calibri"/>
          <w:szCs w:val="24"/>
        </w:rPr>
        <w:t xml:space="preserve"> </w:t>
      </w:r>
      <w:r w:rsidR="00C538E3" w:rsidRPr="00F3536A">
        <w:rPr>
          <w:rFonts w:ascii="Calibri" w:eastAsiaTheme="minorHAnsi" w:hAnsi="Calibri" w:cs="Calibri"/>
          <w:szCs w:val="24"/>
        </w:rPr>
        <w:t>of changes to the</w:t>
      </w:r>
      <w:r w:rsidRPr="00F3536A">
        <w:rPr>
          <w:rFonts w:ascii="Calibri" w:eastAsiaTheme="minorHAnsi" w:hAnsi="Calibri" w:cs="Calibri"/>
          <w:szCs w:val="24"/>
        </w:rPr>
        <w:t xml:space="preserve"> </w:t>
      </w:r>
      <w:r w:rsidR="00F3536A" w:rsidRPr="00F3536A">
        <w:rPr>
          <w:rFonts w:ascii="Calibri" w:eastAsiaTheme="minorHAnsi" w:hAnsi="Calibri" w:cs="Calibri"/>
          <w:szCs w:val="24"/>
        </w:rPr>
        <w:t>C</w:t>
      </w:r>
      <w:r w:rsidRPr="00F3536A">
        <w:rPr>
          <w:rFonts w:ascii="Calibri" w:eastAsiaTheme="minorHAnsi" w:hAnsi="Calibri" w:cs="Calibri"/>
          <w:szCs w:val="24"/>
        </w:rPr>
        <w:t>lub</w:t>
      </w:r>
      <w:r w:rsidR="00B02F79" w:rsidRPr="00F3536A">
        <w:rPr>
          <w:rFonts w:ascii="Calibri" w:eastAsiaTheme="minorHAnsi" w:hAnsi="Calibri" w:cs="Calibri"/>
          <w:szCs w:val="24"/>
        </w:rPr>
        <w:t>’</w:t>
      </w:r>
      <w:r w:rsidRPr="00F3536A">
        <w:rPr>
          <w:rFonts w:ascii="Calibri" w:eastAsiaTheme="minorHAnsi" w:hAnsi="Calibri" w:cs="Calibri"/>
          <w:szCs w:val="24"/>
        </w:rPr>
        <w:t xml:space="preserve">s membership </w:t>
      </w:r>
      <w:r w:rsidR="00C538E3" w:rsidRPr="00F3536A">
        <w:rPr>
          <w:rFonts w:ascii="Calibri" w:eastAsiaTheme="minorHAnsi" w:hAnsi="Calibri" w:cs="Calibri"/>
          <w:szCs w:val="24"/>
        </w:rPr>
        <w:t>as they occur</w:t>
      </w:r>
      <w:r w:rsidRPr="00F3536A">
        <w:rPr>
          <w:rFonts w:ascii="Calibri" w:eastAsiaTheme="minorHAnsi" w:hAnsi="Calibri" w:cs="Calibri"/>
          <w:szCs w:val="24"/>
        </w:rPr>
        <w:t>.</w:t>
      </w:r>
      <w:r w:rsidR="00C538E3" w:rsidRPr="00F3536A">
        <w:rPr>
          <w:rFonts w:ascii="Calibri" w:eastAsiaTheme="minorHAnsi" w:hAnsi="Calibri" w:cs="Calibri"/>
          <w:szCs w:val="24"/>
        </w:rPr>
        <w:t xml:space="preserve"> In the case of new members, any pro rata capitation fees will be paid to PSPL</w:t>
      </w:r>
      <w:r w:rsidR="00FE1AA2">
        <w:rPr>
          <w:rFonts w:ascii="Calibri" w:eastAsiaTheme="minorHAnsi" w:hAnsi="Calibri" w:cs="Calibri"/>
          <w:szCs w:val="24"/>
        </w:rPr>
        <w:t xml:space="preserve"> at the earliest opportunity</w:t>
      </w:r>
      <w:r w:rsidR="00743A21">
        <w:rPr>
          <w:rFonts w:ascii="Calibri" w:eastAsiaTheme="minorHAnsi" w:hAnsi="Calibri" w:cs="Calibri"/>
          <w:szCs w:val="24"/>
        </w:rPr>
        <w:t>.</w:t>
      </w:r>
    </w:p>
    <w:p w14:paraId="05E69CC6" w14:textId="77777777" w:rsidR="00FC11E8" w:rsidRPr="00FC11E8" w:rsidRDefault="00FC11E8" w:rsidP="00FC11E8">
      <w:pPr>
        <w:pStyle w:val="ListParagraph"/>
        <w:rPr>
          <w:rFonts w:ascii="Calibri" w:eastAsiaTheme="minorHAnsi" w:hAnsi="Calibri" w:cs="Calibri"/>
          <w:szCs w:val="24"/>
        </w:rPr>
      </w:pPr>
    </w:p>
    <w:p w14:paraId="62909373" w14:textId="6FB8D689" w:rsidR="00743A21" w:rsidRPr="00743A21" w:rsidRDefault="00743A21" w:rsidP="00743A21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b/>
          <w:bCs/>
          <w:szCs w:val="24"/>
        </w:rPr>
      </w:pPr>
      <w:r w:rsidRPr="00743A21">
        <w:rPr>
          <w:rFonts w:ascii="Calibri" w:eastAsiaTheme="minorHAnsi" w:hAnsi="Calibri" w:cs="Calibri"/>
          <w:b/>
          <w:bCs/>
          <w:szCs w:val="24"/>
        </w:rPr>
        <w:t>AMENDING STANDING RESOLUTIONS</w:t>
      </w:r>
    </w:p>
    <w:p w14:paraId="02BC9C40" w14:textId="6BF62DA8" w:rsidR="00D170C6" w:rsidRDefault="00D170C6" w:rsidP="00D170C6">
      <w:pPr>
        <w:ind w:left="-900"/>
        <w:rPr>
          <w:b/>
          <w:sz w:val="22"/>
          <w:szCs w:val="22"/>
        </w:rPr>
      </w:pPr>
    </w:p>
    <w:p w14:paraId="78E74CA3" w14:textId="2A7FFC60" w:rsidR="00F97279" w:rsidRPr="000809FD" w:rsidRDefault="00F97279" w:rsidP="000D3D62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360"/>
        <w:rPr>
          <w:rFonts w:ascii="Calibri" w:eastAsiaTheme="minorHAnsi" w:hAnsi="Calibri" w:cs="Calibri"/>
          <w:szCs w:val="24"/>
        </w:rPr>
      </w:pPr>
      <w:r w:rsidRPr="000809FD">
        <w:rPr>
          <w:rFonts w:ascii="Calibri" w:eastAsiaTheme="minorHAnsi" w:hAnsi="Calibri" w:cs="Calibri"/>
          <w:szCs w:val="24"/>
        </w:rPr>
        <w:t xml:space="preserve">To amend or replace a </w:t>
      </w:r>
      <w:r w:rsidR="00FE1AA2" w:rsidRPr="000809FD">
        <w:rPr>
          <w:rFonts w:ascii="Calibri" w:eastAsiaTheme="minorHAnsi" w:hAnsi="Calibri" w:cs="Calibri"/>
          <w:szCs w:val="24"/>
        </w:rPr>
        <w:t>S</w:t>
      </w:r>
      <w:r w:rsidRPr="000809FD">
        <w:rPr>
          <w:rFonts w:ascii="Calibri" w:eastAsiaTheme="minorHAnsi" w:hAnsi="Calibri" w:cs="Calibri"/>
          <w:szCs w:val="24"/>
        </w:rPr>
        <w:t xml:space="preserve">tanding </w:t>
      </w:r>
      <w:r w:rsidR="00FE1AA2" w:rsidRPr="000809FD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 xml:space="preserve">esolution, the </w:t>
      </w:r>
      <w:r w:rsidR="00FE1AA2" w:rsidRPr="000809FD">
        <w:rPr>
          <w:rFonts w:ascii="Calibri" w:eastAsiaTheme="minorHAnsi" w:hAnsi="Calibri" w:cs="Calibri"/>
          <w:szCs w:val="24"/>
        </w:rPr>
        <w:t>members in general meeting</w:t>
      </w:r>
      <w:r w:rsidRPr="000809FD">
        <w:rPr>
          <w:rFonts w:ascii="Calibri" w:eastAsiaTheme="minorHAnsi" w:hAnsi="Calibri" w:cs="Calibri"/>
          <w:szCs w:val="24"/>
        </w:rPr>
        <w:t xml:space="preserve"> must pass either an amendment</w:t>
      </w:r>
      <w:r w:rsidR="00605064" w:rsidRPr="000809FD">
        <w:rPr>
          <w:rFonts w:ascii="Calibri" w:eastAsiaTheme="minorHAnsi" w:hAnsi="Calibri" w:cs="Calibri"/>
          <w:szCs w:val="24"/>
        </w:rPr>
        <w:t xml:space="preserve"> </w:t>
      </w:r>
      <w:r w:rsidRPr="000809FD">
        <w:rPr>
          <w:rFonts w:ascii="Calibri" w:eastAsiaTheme="minorHAnsi" w:hAnsi="Calibri" w:cs="Calibri"/>
          <w:szCs w:val="24"/>
        </w:rPr>
        <w:t xml:space="preserve">to an existing </w:t>
      </w:r>
      <w:r w:rsidR="003D2965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 xml:space="preserve">esolution or a new </w:t>
      </w:r>
      <w:r w:rsidR="003D2965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>esolution.</w:t>
      </w:r>
    </w:p>
    <w:p w14:paraId="5C740140" w14:textId="0D9075BB" w:rsidR="00F97279" w:rsidRDefault="00F97279" w:rsidP="00556890">
      <w:pPr>
        <w:autoSpaceDE w:val="0"/>
        <w:autoSpaceDN w:val="0"/>
        <w:adjustRightInd w:val="0"/>
        <w:rPr>
          <w:rFonts w:ascii="PalatinoLinotype-Roman" w:eastAsiaTheme="minorHAnsi" w:hAnsi="PalatinoLinotype-Roman" w:cs="PalatinoLinotype-Roman"/>
          <w:szCs w:val="24"/>
        </w:rPr>
      </w:pPr>
    </w:p>
    <w:p w14:paraId="1759D807" w14:textId="31D654BD" w:rsidR="00F97279" w:rsidRPr="000809FD" w:rsidRDefault="00F97279" w:rsidP="000D3D62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Cs w:val="24"/>
        </w:rPr>
      </w:pPr>
      <w:r w:rsidRPr="000809FD">
        <w:rPr>
          <w:rFonts w:ascii="Calibri" w:eastAsiaTheme="minorHAnsi" w:hAnsi="Calibri" w:cs="Calibri"/>
          <w:szCs w:val="24"/>
        </w:rPr>
        <w:t xml:space="preserve">A </w:t>
      </w:r>
      <w:r w:rsidR="009660C4" w:rsidRPr="000809FD">
        <w:rPr>
          <w:rFonts w:ascii="Calibri" w:eastAsiaTheme="minorHAnsi" w:hAnsi="Calibri" w:cs="Calibri"/>
          <w:szCs w:val="24"/>
        </w:rPr>
        <w:t>S</w:t>
      </w:r>
      <w:r w:rsidRPr="000809FD">
        <w:rPr>
          <w:rFonts w:ascii="Calibri" w:eastAsiaTheme="minorHAnsi" w:hAnsi="Calibri" w:cs="Calibri"/>
          <w:szCs w:val="24"/>
        </w:rPr>
        <w:t xml:space="preserve">tanding </w:t>
      </w:r>
      <w:r w:rsidR="009660C4" w:rsidRPr="000809FD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 xml:space="preserve">esolution may be moved at a </w:t>
      </w:r>
      <w:r w:rsidR="00337F40" w:rsidRPr="000809FD">
        <w:rPr>
          <w:rFonts w:ascii="Calibri" w:eastAsiaTheme="minorHAnsi" w:hAnsi="Calibri" w:cs="Calibri"/>
          <w:szCs w:val="24"/>
        </w:rPr>
        <w:t>g</w:t>
      </w:r>
      <w:r w:rsidRPr="000809FD">
        <w:rPr>
          <w:rFonts w:ascii="Calibri" w:eastAsiaTheme="minorHAnsi" w:hAnsi="Calibri" w:cs="Calibri"/>
          <w:szCs w:val="24"/>
        </w:rPr>
        <w:t xml:space="preserve">eneral </w:t>
      </w:r>
      <w:r w:rsidR="00337F40" w:rsidRPr="000809FD">
        <w:rPr>
          <w:rFonts w:ascii="Calibri" w:eastAsiaTheme="minorHAnsi" w:hAnsi="Calibri" w:cs="Calibri"/>
          <w:szCs w:val="24"/>
        </w:rPr>
        <w:t>m</w:t>
      </w:r>
      <w:r w:rsidRPr="000809FD">
        <w:rPr>
          <w:rFonts w:ascii="Calibri" w:eastAsiaTheme="minorHAnsi" w:hAnsi="Calibri" w:cs="Calibri"/>
          <w:szCs w:val="24"/>
        </w:rPr>
        <w:t>eeting from the floor with or without due notice</w:t>
      </w:r>
      <w:r w:rsidR="00605064" w:rsidRPr="000809FD">
        <w:rPr>
          <w:rFonts w:ascii="Calibri" w:eastAsiaTheme="minorHAnsi" w:hAnsi="Calibri" w:cs="Calibri"/>
          <w:szCs w:val="24"/>
        </w:rPr>
        <w:t xml:space="preserve"> </w:t>
      </w:r>
      <w:r w:rsidRPr="000809FD">
        <w:rPr>
          <w:rFonts w:ascii="Calibri" w:eastAsiaTheme="minorHAnsi" w:hAnsi="Calibri" w:cs="Calibri"/>
          <w:szCs w:val="24"/>
        </w:rPr>
        <w:t>depending on the nature of the motion. If the matter is contentious or is related to an existing</w:t>
      </w:r>
      <w:r w:rsidR="00605064" w:rsidRPr="000809FD">
        <w:rPr>
          <w:rFonts w:ascii="Calibri" w:eastAsiaTheme="minorHAnsi" w:hAnsi="Calibri" w:cs="Calibri"/>
          <w:szCs w:val="24"/>
        </w:rPr>
        <w:t xml:space="preserve"> </w:t>
      </w:r>
      <w:r w:rsidR="009660C4" w:rsidRPr="000809FD">
        <w:rPr>
          <w:rFonts w:ascii="Calibri" w:eastAsiaTheme="minorHAnsi" w:hAnsi="Calibri" w:cs="Calibri"/>
          <w:szCs w:val="24"/>
        </w:rPr>
        <w:t>S</w:t>
      </w:r>
      <w:r w:rsidRPr="000809FD">
        <w:rPr>
          <w:rFonts w:ascii="Calibri" w:eastAsiaTheme="minorHAnsi" w:hAnsi="Calibri" w:cs="Calibri"/>
          <w:szCs w:val="24"/>
        </w:rPr>
        <w:t xml:space="preserve">tanding </w:t>
      </w:r>
      <w:r w:rsidR="009660C4" w:rsidRPr="000809FD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 xml:space="preserve">esolution, </w:t>
      </w:r>
      <w:r w:rsidR="003371F3">
        <w:rPr>
          <w:rFonts w:ascii="Calibri" w:eastAsiaTheme="minorHAnsi" w:hAnsi="Calibri" w:cs="Calibri"/>
          <w:szCs w:val="24"/>
        </w:rPr>
        <w:t>7</w:t>
      </w:r>
      <w:r w:rsidRPr="000809FD">
        <w:rPr>
          <w:rFonts w:ascii="Calibri" w:eastAsiaTheme="minorHAnsi" w:hAnsi="Calibri" w:cs="Calibri"/>
          <w:szCs w:val="24"/>
        </w:rPr>
        <w:t xml:space="preserve"> day</w:t>
      </w:r>
      <w:r w:rsidRPr="00531386">
        <w:rPr>
          <w:rFonts w:ascii="Calibri" w:eastAsiaTheme="minorHAnsi" w:hAnsi="Calibri" w:cs="Calibri"/>
          <w:szCs w:val="24"/>
        </w:rPr>
        <w:t>s</w:t>
      </w:r>
      <w:r w:rsidR="006036A8" w:rsidRPr="00531386">
        <w:rPr>
          <w:rFonts w:ascii="Calibri" w:eastAsiaTheme="minorHAnsi" w:hAnsi="Calibri" w:cs="Calibri"/>
          <w:szCs w:val="24"/>
        </w:rPr>
        <w:t>’</w:t>
      </w:r>
      <w:r w:rsidRPr="000809FD">
        <w:rPr>
          <w:rFonts w:ascii="Calibri" w:eastAsiaTheme="minorHAnsi" w:hAnsi="Calibri" w:cs="Calibri"/>
          <w:szCs w:val="24"/>
        </w:rPr>
        <w:t xml:space="preserve"> written notice should be given to all members. Once the motion is</w:t>
      </w:r>
      <w:r w:rsidR="00605064" w:rsidRPr="000809FD">
        <w:rPr>
          <w:rFonts w:ascii="Calibri" w:eastAsiaTheme="minorHAnsi" w:hAnsi="Calibri" w:cs="Calibri"/>
          <w:szCs w:val="24"/>
        </w:rPr>
        <w:t xml:space="preserve"> </w:t>
      </w:r>
      <w:r w:rsidRPr="000809FD">
        <w:rPr>
          <w:rFonts w:ascii="Calibri" w:eastAsiaTheme="minorHAnsi" w:hAnsi="Calibri" w:cs="Calibri"/>
          <w:szCs w:val="24"/>
        </w:rPr>
        <w:t xml:space="preserve">moved, the motion must be seconded </w:t>
      </w:r>
      <w:r w:rsidRPr="00A321C4">
        <w:rPr>
          <w:rFonts w:ascii="Calibri" w:eastAsiaTheme="minorHAnsi" w:hAnsi="Calibri" w:cs="Calibri"/>
          <w:szCs w:val="24"/>
        </w:rPr>
        <w:t>and then</w:t>
      </w:r>
      <w:r w:rsidR="003E61E2" w:rsidRPr="00A321C4">
        <w:rPr>
          <w:rFonts w:ascii="Calibri" w:eastAsiaTheme="minorHAnsi" w:hAnsi="Calibri" w:cs="Calibri"/>
          <w:szCs w:val="24"/>
        </w:rPr>
        <w:t>,</w:t>
      </w:r>
      <w:r w:rsidRPr="00A321C4">
        <w:rPr>
          <w:rFonts w:ascii="Calibri" w:eastAsiaTheme="minorHAnsi" w:hAnsi="Calibri" w:cs="Calibri"/>
          <w:szCs w:val="24"/>
        </w:rPr>
        <w:t xml:space="preserve"> following discussion</w:t>
      </w:r>
      <w:r w:rsidR="003E61E2" w:rsidRPr="00A321C4">
        <w:rPr>
          <w:rFonts w:ascii="Calibri" w:eastAsiaTheme="minorHAnsi" w:hAnsi="Calibri" w:cs="Calibri"/>
          <w:szCs w:val="24"/>
        </w:rPr>
        <w:t>,</w:t>
      </w:r>
      <w:r w:rsidRPr="00A321C4">
        <w:rPr>
          <w:rFonts w:ascii="Calibri" w:eastAsiaTheme="minorHAnsi" w:hAnsi="Calibri" w:cs="Calibri"/>
          <w:szCs w:val="24"/>
        </w:rPr>
        <w:t xml:space="preserve"> a vote</w:t>
      </w:r>
      <w:r w:rsidRPr="000809FD">
        <w:rPr>
          <w:rFonts w:ascii="Calibri" w:eastAsiaTheme="minorHAnsi" w:hAnsi="Calibri" w:cs="Calibri"/>
          <w:szCs w:val="24"/>
        </w:rPr>
        <w:t xml:space="preserve"> taken.</w:t>
      </w:r>
    </w:p>
    <w:p w14:paraId="0A06E63F" w14:textId="77777777" w:rsidR="00F97279" w:rsidRDefault="00F97279" w:rsidP="00556890">
      <w:pPr>
        <w:autoSpaceDE w:val="0"/>
        <w:autoSpaceDN w:val="0"/>
        <w:adjustRightInd w:val="0"/>
        <w:rPr>
          <w:rFonts w:ascii="Calibri" w:eastAsiaTheme="minorHAnsi" w:hAnsi="Calibri" w:cs="Calibri"/>
          <w:szCs w:val="24"/>
        </w:rPr>
      </w:pPr>
    </w:p>
    <w:p w14:paraId="1F270C7D" w14:textId="287314E5" w:rsidR="00F97279" w:rsidRPr="000809FD" w:rsidRDefault="00605064" w:rsidP="000D3D62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Cs w:val="24"/>
        </w:rPr>
      </w:pPr>
      <w:r w:rsidRPr="000809FD">
        <w:rPr>
          <w:rFonts w:ascii="Calibri" w:eastAsiaTheme="minorHAnsi" w:hAnsi="Calibri" w:cs="Calibri"/>
          <w:szCs w:val="24"/>
        </w:rPr>
        <w:t>C</w:t>
      </w:r>
      <w:r w:rsidR="00F97279" w:rsidRPr="000809FD">
        <w:rPr>
          <w:rFonts w:ascii="Calibri" w:eastAsiaTheme="minorHAnsi" w:hAnsi="Calibri" w:cs="Calibri"/>
          <w:szCs w:val="24"/>
        </w:rPr>
        <w:t xml:space="preserve">hanges to </w:t>
      </w:r>
      <w:r w:rsidR="009660C4" w:rsidRPr="000809FD">
        <w:rPr>
          <w:rFonts w:ascii="Calibri" w:eastAsiaTheme="minorHAnsi" w:hAnsi="Calibri" w:cs="Calibri"/>
          <w:szCs w:val="24"/>
        </w:rPr>
        <w:t>S</w:t>
      </w:r>
      <w:r w:rsidR="00F97279" w:rsidRPr="000809FD">
        <w:rPr>
          <w:rFonts w:ascii="Calibri" w:eastAsiaTheme="minorHAnsi" w:hAnsi="Calibri" w:cs="Calibri"/>
          <w:szCs w:val="24"/>
        </w:rPr>
        <w:t>tanding</w:t>
      </w:r>
      <w:r w:rsidRPr="000809FD">
        <w:rPr>
          <w:rFonts w:ascii="Calibri" w:eastAsiaTheme="minorHAnsi" w:hAnsi="Calibri" w:cs="Calibri"/>
          <w:szCs w:val="24"/>
        </w:rPr>
        <w:t xml:space="preserve"> </w:t>
      </w:r>
      <w:r w:rsidR="009660C4" w:rsidRPr="000809FD">
        <w:rPr>
          <w:rFonts w:ascii="Calibri" w:eastAsiaTheme="minorHAnsi" w:hAnsi="Calibri" w:cs="Calibri"/>
          <w:szCs w:val="24"/>
        </w:rPr>
        <w:t>R</w:t>
      </w:r>
      <w:r w:rsidR="00F97279" w:rsidRPr="000809FD">
        <w:rPr>
          <w:rFonts w:ascii="Calibri" w:eastAsiaTheme="minorHAnsi" w:hAnsi="Calibri" w:cs="Calibri"/>
          <w:szCs w:val="24"/>
        </w:rPr>
        <w:t>esolutions will</w:t>
      </w:r>
      <w:r w:rsidRPr="000809FD">
        <w:rPr>
          <w:rFonts w:ascii="Calibri" w:eastAsiaTheme="minorHAnsi" w:hAnsi="Calibri" w:cs="Calibri"/>
          <w:szCs w:val="24"/>
        </w:rPr>
        <w:t xml:space="preserve"> normally</w:t>
      </w:r>
      <w:r w:rsidR="00F97279" w:rsidRPr="000809FD">
        <w:rPr>
          <w:rFonts w:ascii="Calibri" w:eastAsiaTheme="minorHAnsi" w:hAnsi="Calibri" w:cs="Calibri"/>
          <w:szCs w:val="24"/>
        </w:rPr>
        <w:t xml:space="preserve"> require a </w:t>
      </w:r>
      <w:r w:rsidR="00F51B8D">
        <w:rPr>
          <w:rFonts w:ascii="Calibri" w:eastAsiaTheme="minorHAnsi" w:hAnsi="Calibri" w:cs="Calibri"/>
          <w:szCs w:val="24"/>
        </w:rPr>
        <w:t xml:space="preserve">simple </w:t>
      </w:r>
      <w:r w:rsidR="00F97279" w:rsidRPr="000809FD">
        <w:rPr>
          <w:rFonts w:ascii="Calibri" w:eastAsiaTheme="minorHAnsi" w:hAnsi="Calibri" w:cs="Calibri"/>
          <w:szCs w:val="24"/>
        </w:rPr>
        <w:t xml:space="preserve">majority </w:t>
      </w:r>
      <w:r w:rsidR="00F0369E">
        <w:rPr>
          <w:rFonts w:ascii="Calibri" w:eastAsiaTheme="minorHAnsi" w:hAnsi="Calibri" w:cs="Calibri"/>
          <w:szCs w:val="24"/>
        </w:rPr>
        <w:t xml:space="preserve">vote </w:t>
      </w:r>
      <w:r w:rsidR="00F97279" w:rsidRPr="000809FD">
        <w:rPr>
          <w:rFonts w:ascii="Calibri" w:eastAsiaTheme="minorHAnsi" w:hAnsi="Calibri" w:cs="Calibri"/>
          <w:szCs w:val="24"/>
        </w:rPr>
        <w:t>of those members present and voting.</w:t>
      </w:r>
      <w:r w:rsidRPr="000809FD">
        <w:rPr>
          <w:rFonts w:ascii="Calibri" w:eastAsiaTheme="minorHAnsi" w:hAnsi="Calibri" w:cs="Calibri"/>
          <w:szCs w:val="24"/>
        </w:rPr>
        <w:t xml:space="preserve"> However</w:t>
      </w:r>
      <w:r w:rsidR="001A266D" w:rsidRPr="000809FD">
        <w:rPr>
          <w:rFonts w:ascii="Calibri" w:eastAsiaTheme="minorHAnsi" w:hAnsi="Calibri" w:cs="Calibri"/>
          <w:szCs w:val="24"/>
        </w:rPr>
        <w:t xml:space="preserve">, </w:t>
      </w:r>
      <w:r w:rsidR="00FE1AA2" w:rsidRPr="000809FD">
        <w:rPr>
          <w:rFonts w:ascii="Calibri" w:eastAsiaTheme="minorHAnsi" w:hAnsi="Calibri" w:cs="Calibri"/>
          <w:szCs w:val="24"/>
        </w:rPr>
        <w:t xml:space="preserve">a </w:t>
      </w:r>
      <w:r w:rsidRPr="000809FD">
        <w:rPr>
          <w:rFonts w:ascii="Calibri" w:eastAsiaTheme="minorHAnsi" w:hAnsi="Calibri" w:cs="Calibri"/>
          <w:szCs w:val="24"/>
        </w:rPr>
        <w:t>Club</w:t>
      </w:r>
      <w:r w:rsidR="001A266D" w:rsidRPr="000809FD">
        <w:rPr>
          <w:rFonts w:ascii="Calibri" w:eastAsiaTheme="minorHAnsi" w:hAnsi="Calibri" w:cs="Calibri"/>
          <w:szCs w:val="24"/>
        </w:rPr>
        <w:t xml:space="preserve"> may </w:t>
      </w:r>
      <w:r w:rsidRPr="000809FD">
        <w:rPr>
          <w:rFonts w:ascii="Calibri" w:eastAsiaTheme="minorHAnsi" w:hAnsi="Calibri" w:cs="Calibri"/>
          <w:szCs w:val="24"/>
        </w:rPr>
        <w:t xml:space="preserve">select </w:t>
      </w:r>
      <w:r w:rsidR="001A266D" w:rsidRPr="000809FD">
        <w:rPr>
          <w:rFonts w:ascii="Calibri" w:eastAsiaTheme="minorHAnsi" w:hAnsi="Calibri" w:cs="Calibri"/>
          <w:szCs w:val="24"/>
        </w:rPr>
        <w:t xml:space="preserve">a higher </w:t>
      </w:r>
      <w:r w:rsidR="000D6A72">
        <w:rPr>
          <w:rFonts w:ascii="Calibri" w:eastAsiaTheme="minorHAnsi" w:hAnsi="Calibri" w:cs="Calibri"/>
          <w:szCs w:val="24"/>
        </w:rPr>
        <w:t>majority vote</w:t>
      </w:r>
      <w:r w:rsidR="001A266D" w:rsidRPr="000809FD">
        <w:rPr>
          <w:rFonts w:ascii="Calibri" w:eastAsiaTheme="minorHAnsi" w:hAnsi="Calibri" w:cs="Calibri"/>
          <w:szCs w:val="24"/>
        </w:rPr>
        <w:t xml:space="preserve"> </w:t>
      </w:r>
      <w:r w:rsidR="00903C04" w:rsidRPr="000809FD">
        <w:rPr>
          <w:rFonts w:ascii="Calibri" w:eastAsiaTheme="minorHAnsi" w:hAnsi="Calibri" w:cs="Calibri"/>
          <w:szCs w:val="24"/>
        </w:rPr>
        <w:t>(</w:t>
      </w:r>
      <w:r w:rsidR="00FE1AA2" w:rsidRPr="000809FD">
        <w:rPr>
          <w:rFonts w:ascii="Calibri" w:eastAsiaTheme="minorHAnsi" w:hAnsi="Calibri" w:cs="Calibri"/>
          <w:szCs w:val="24"/>
        </w:rPr>
        <w:t>such as</w:t>
      </w:r>
      <w:r w:rsidR="001A266D" w:rsidRPr="000809FD">
        <w:rPr>
          <w:rFonts w:ascii="Calibri" w:eastAsiaTheme="minorHAnsi" w:hAnsi="Calibri" w:cs="Calibri"/>
          <w:szCs w:val="24"/>
        </w:rPr>
        <w:t xml:space="preserve"> 75%</w:t>
      </w:r>
      <w:r w:rsidR="00903C04" w:rsidRPr="000809FD">
        <w:rPr>
          <w:rFonts w:ascii="Calibri" w:eastAsiaTheme="minorHAnsi" w:hAnsi="Calibri" w:cs="Calibri"/>
          <w:szCs w:val="24"/>
        </w:rPr>
        <w:t>)</w:t>
      </w:r>
      <w:r w:rsidR="001A266D" w:rsidRPr="000809FD">
        <w:rPr>
          <w:rFonts w:ascii="Calibri" w:eastAsiaTheme="minorHAnsi" w:hAnsi="Calibri" w:cs="Calibri"/>
          <w:szCs w:val="24"/>
        </w:rPr>
        <w:t xml:space="preserve"> and that should be </w:t>
      </w:r>
      <w:r w:rsidR="00903C04" w:rsidRPr="000809FD">
        <w:rPr>
          <w:rFonts w:ascii="Calibri" w:eastAsiaTheme="minorHAnsi" w:hAnsi="Calibri" w:cs="Calibri"/>
          <w:szCs w:val="24"/>
        </w:rPr>
        <w:t>clearly stated in</w:t>
      </w:r>
      <w:r w:rsidR="001A266D" w:rsidRPr="000809FD">
        <w:rPr>
          <w:rFonts w:ascii="Calibri" w:eastAsiaTheme="minorHAnsi" w:hAnsi="Calibri" w:cs="Calibri"/>
          <w:szCs w:val="24"/>
        </w:rPr>
        <w:t xml:space="preserve"> its Standing Resolutions</w:t>
      </w:r>
      <w:r w:rsidR="00FC11E8" w:rsidRPr="000809FD">
        <w:rPr>
          <w:rFonts w:ascii="Calibri" w:eastAsiaTheme="minorHAnsi" w:hAnsi="Calibri" w:cs="Calibri"/>
          <w:szCs w:val="24"/>
        </w:rPr>
        <w:t>.</w:t>
      </w:r>
    </w:p>
    <w:p w14:paraId="368AA523" w14:textId="72FDA152" w:rsidR="00773411" w:rsidRPr="00DB01BB" w:rsidRDefault="00F97279" w:rsidP="00D170C6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360"/>
        <w:jc w:val="both"/>
        <w:rPr>
          <w:b/>
          <w:sz w:val="22"/>
          <w:szCs w:val="22"/>
        </w:rPr>
      </w:pPr>
      <w:r w:rsidRPr="000809FD">
        <w:rPr>
          <w:rFonts w:ascii="Calibri" w:eastAsiaTheme="minorHAnsi" w:hAnsi="Calibri" w:cs="Calibri"/>
          <w:szCs w:val="24"/>
        </w:rPr>
        <w:lastRenderedPageBreak/>
        <w:t xml:space="preserve">A </w:t>
      </w:r>
      <w:r w:rsidR="009660C4" w:rsidRPr="000809FD">
        <w:rPr>
          <w:rFonts w:ascii="Calibri" w:eastAsiaTheme="minorHAnsi" w:hAnsi="Calibri" w:cs="Calibri"/>
          <w:szCs w:val="24"/>
        </w:rPr>
        <w:t>S</w:t>
      </w:r>
      <w:r w:rsidRPr="000809FD">
        <w:rPr>
          <w:rFonts w:ascii="Calibri" w:eastAsiaTheme="minorHAnsi" w:hAnsi="Calibri" w:cs="Calibri"/>
          <w:szCs w:val="24"/>
        </w:rPr>
        <w:t xml:space="preserve">tanding </w:t>
      </w:r>
      <w:r w:rsidR="009660C4" w:rsidRPr="000809FD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 xml:space="preserve">esolution remains on the books until such time as the </w:t>
      </w:r>
      <w:r w:rsidR="003D2965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>esolution no longer applies, is</w:t>
      </w:r>
      <w:r w:rsidR="000713A4" w:rsidRPr="000809FD">
        <w:rPr>
          <w:rFonts w:ascii="Calibri" w:eastAsiaTheme="minorHAnsi" w:hAnsi="Calibri" w:cs="Calibri"/>
          <w:szCs w:val="24"/>
        </w:rPr>
        <w:t xml:space="preserve"> </w:t>
      </w:r>
      <w:r w:rsidRPr="000809FD">
        <w:rPr>
          <w:rFonts w:ascii="Calibri" w:eastAsiaTheme="minorHAnsi" w:hAnsi="Calibri" w:cs="Calibri"/>
          <w:szCs w:val="24"/>
        </w:rPr>
        <w:t xml:space="preserve">amended, rescinded or a new </w:t>
      </w:r>
      <w:r w:rsidR="003D2965">
        <w:rPr>
          <w:rFonts w:ascii="Calibri" w:eastAsiaTheme="minorHAnsi" w:hAnsi="Calibri" w:cs="Calibri"/>
          <w:szCs w:val="24"/>
        </w:rPr>
        <w:t>R</w:t>
      </w:r>
      <w:r w:rsidRPr="000809FD">
        <w:rPr>
          <w:rFonts w:ascii="Calibri" w:eastAsiaTheme="minorHAnsi" w:hAnsi="Calibri" w:cs="Calibri"/>
          <w:szCs w:val="24"/>
        </w:rPr>
        <w:t xml:space="preserve">esolution overrides the previous </w:t>
      </w:r>
      <w:r w:rsidR="003D2965">
        <w:rPr>
          <w:rFonts w:ascii="Calibri" w:eastAsiaTheme="minorHAnsi" w:hAnsi="Calibri" w:cs="Calibri"/>
          <w:szCs w:val="24"/>
        </w:rPr>
        <w:t>R</w:t>
      </w:r>
      <w:r w:rsidRPr="00556890">
        <w:rPr>
          <w:rFonts w:ascii="Calibri" w:eastAsiaTheme="minorHAnsi" w:hAnsi="Calibri" w:cs="Calibri"/>
          <w:szCs w:val="24"/>
        </w:rPr>
        <w:t xml:space="preserve">esolution. </w:t>
      </w:r>
    </w:p>
    <w:sectPr w:rsidR="00773411" w:rsidRPr="00DB01BB" w:rsidSect="006A05A7">
      <w:footerReference w:type="default" r:id="rId12"/>
      <w:pgSz w:w="11906" w:h="16838" w:code="9"/>
      <w:pgMar w:top="1134" w:right="924" w:bottom="1134" w:left="1151" w:header="709" w:footer="709" w:gutter="0"/>
      <w:pgNumType w:start="1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0C15C" w14:textId="77777777" w:rsidR="00AE5CAD" w:rsidRDefault="00AE5CAD">
      <w:r>
        <w:separator/>
      </w:r>
    </w:p>
  </w:endnote>
  <w:endnote w:type="continuationSeparator" w:id="0">
    <w:p w14:paraId="4DF495CE" w14:textId="77777777" w:rsidR="00AE5CAD" w:rsidRDefault="00AE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Linotype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884450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18"/>
        <w:szCs w:val="18"/>
      </w:rPr>
    </w:sdtEndPr>
    <w:sdtContent>
      <w:p w14:paraId="192C7888" w14:textId="77777777" w:rsidR="006A05A7" w:rsidRPr="006A05A7" w:rsidRDefault="006A05A7">
        <w:pPr>
          <w:pStyle w:val="Footer"/>
          <w:jc w:val="right"/>
          <w:rPr>
            <w:rFonts w:asciiTheme="minorHAnsi" w:hAnsiTheme="minorHAnsi" w:cstheme="minorHAnsi"/>
            <w:sz w:val="18"/>
            <w:szCs w:val="18"/>
          </w:rPr>
        </w:pPr>
        <w:r w:rsidRPr="006A05A7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6A05A7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6A05A7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6A05A7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6A05A7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</w:p>
    </w:sdtContent>
  </w:sdt>
  <w:p w14:paraId="77875611" w14:textId="65E9BE1F" w:rsidR="002266AD" w:rsidRPr="00426BDC" w:rsidRDefault="000E2361" w:rsidP="00090B5E">
    <w:pPr>
      <w:ind w:left="-426" w:hanging="141"/>
      <w:rPr>
        <w:rFonts w:asciiTheme="minorHAnsi" w:hAnsiTheme="minorHAnsi" w:cstheme="minorHAnsi"/>
        <w:b/>
        <w:bCs/>
        <w:i/>
        <w:iCs/>
        <w:sz w:val="18"/>
        <w:szCs w:val="18"/>
      </w:rPr>
    </w:pPr>
    <w:r w:rsidRPr="00426BDC">
      <w:rPr>
        <w:rFonts w:asciiTheme="minorHAnsi" w:hAnsiTheme="minorHAnsi" w:cstheme="minorHAnsi"/>
        <w:b/>
        <w:bCs/>
        <w:i/>
        <w:iCs/>
        <w:sz w:val="20"/>
      </w:rPr>
      <w:t xml:space="preserve">Recommended Standing Resolutions for </w:t>
    </w:r>
    <w:r w:rsidR="006304C5">
      <w:rPr>
        <w:rFonts w:asciiTheme="minorHAnsi" w:hAnsiTheme="minorHAnsi" w:cstheme="minorHAnsi"/>
        <w:b/>
        <w:bCs/>
        <w:i/>
        <w:iCs/>
        <w:sz w:val="20"/>
      </w:rPr>
      <w:t xml:space="preserve">Australian </w:t>
    </w:r>
    <w:r w:rsidRPr="00426BDC">
      <w:rPr>
        <w:rFonts w:asciiTheme="minorHAnsi" w:hAnsiTheme="minorHAnsi" w:cstheme="minorHAnsi"/>
        <w:b/>
        <w:bCs/>
        <w:i/>
        <w:iCs/>
        <w:sz w:val="20"/>
      </w:rPr>
      <w:t>Probus Club</w:t>
    </w:r>
    <w:r w:rsidR="00CD252E" w:rsidRPr="00426BDC">
      <w:rPr>
        <w:rFonts w:asciiTheme="minorHAnsi" w:hAnsiTheme="minorHAnsi" w:cstheme="minorHAnsi"/>
        <w:b/>
        <w:bCs/>
        <w:i/>
        <w:iCs/>
        <w:sz w:val="20"/>
      </w:rPr>
      <w:t>s</w:t>
    </w:r>
    <w:r w:rsidR="00090B5E" w:rsidRPr="00426BDC">
      <w:rPr>
        <w:rFonts w:asciiTheme="minorHAnsi" w:hAnsiTheme="minorHAnsi" w:cstheme="minorHAnsi"/>
        <w:b/>
        <w:bCs/>
        <w:i/>
        <w:iCs/>
        <w:sz w:val="20"/>
      </w:rPr>
      <w:t xml:space="preserve"> </w:t>
    </w:r>
    <w:r w:rsidR="006304C5">
      <w:rPr>
        <w:rFonts w:asciiTheme="minorHAnsi" w:hAnsiTheme="minorHAnsi" w:cstheme="minorHAnsi"/>
        <w:b/>
        <w:bCs/>
        <w:i/>
        <w:iCs/>
        <w:sz w:val="20"/>
      </w:rPr>
      <w:t>240225</w:t>
    </w:r>
    <w:r w:rsidR="00CD252E" w:rsidRPr="00426BDC">
      <w:rPr>
        <w:rFonts w:asciiTheme="minorHAnsi" w:hAnsiTheme="minorHAnsi" w:cstheme="minorHAnsi"/>
        <w:b/>
        <w:bCs/>
        <w:i/>
        <w:iCs/>
        <w:sz w:val="20"/>
      </w:rPr>
      <w:t>– ©</w:t>
    </w:r>
    <w:r w:rsidR="00090B5E" w:rsidRPr="00426BDC">
      <w:rPr>
        <w:rFonts w:asciiTheme="minorHAnsi" w:hAnsiTheme="minorHAnsi" w:cstheme="minorHAnsi"/>
        <w:b/>
        <w:bCs/>
        <w:i/>
        <w:iCs/>
        <w:sz w:val="20"/>
      </w:rPr>
      <w:t xml:space="preserve"> Copyright Reserved</w:t>
    </w:r>
    <w:r w:rsidRPr="00426BDC">
      <w:rPr>
        <w:rFonts w:asciiTheme="minorHAnsi" w:hAnsiTheme="minorHAnsi" w:cstheme="minorHAnsi"/>
        <w:b/>
        <w:bCs/>
        <w:i/>
        <w:iCs/>
        <w:sz w:val="20"/>
      </w:rPr>
      <w:t xml:space="preserve"> </w:t>
    </w:r>
    <w:r w:rsidR="005D3F95" w:rsidRPr="00426BDC">
      <w:rPr>
        <w:rFonts w:asciiTheme="minorHAnsi" w:hAnsiTheme="minorHAnsi" w:cstheme="minorHAnsi"/>
        <w:b/>
        <w:bCs/>
        <w:i/>
        <w:iCs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A6DCC" w14:textId="77777777" w:rsidR="00AE5CAD" w:rsidRDefault="00AE5CAD">
      <w:r>
        <w:separator/>
      </w:r>
    </w:p>
  </w:footnote>
  <w:footnote w:type="continuationSeparator" w:id="0">
    <w:p w14:paraId="58304B5D" w14:textId="77777777" w:rsidR="00AE5CAD" w:rsidRDefault="00AE5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364F9"/>
    <w:multiLevelType w:val="hybridMultilevel"/>
    <w:tmpl w:val="3DF4328E"/>
    <w:lvl w:ilvl="0" w:tplc="FBE6636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3E06B70C">
      <w:start w:val="1"/>
      <w:numFmt w:val="lowerLetter"/>
      <w:lvlText w:val="%2."/>
      <w:lvlJc w:val="left"/>
      <w:pPr>
        <w:ind w:left="1080" w:hanging="360"/>
      </w:pPr>
      <w:rPr>
        <w:rFonts w:ascii="Calibri" w:hAnsi="Calibri" w:cs="Calibri" w:hint="default"/>
        <w:b w:val="0"/>
        <w:bCs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2C0027"/>
    <w:multiLevelType w:val="hybridMultilevel"/>
    <w:tmpl w:val="451CD13A"/>
    <w:lvl w:ilvl="0" w:tplc="7C24FF54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5679AF"/>
    <w:multiLevelType w:val="hybridMultilevel"/>
    <w:tmpl w:val="F94C866E"/>
    <w:lvl w:ilvl="0" w:tplc="CD6C604E">
      <w:start w:val="1"/>
      <w:numFmt w:val="decimal"/>
      <w:lvlText w:val="(%1)"/>
      <w:lvlJc w:val="left"/>
      <w:pPr>
        <w:ind w:left="111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30" w:hanging="360"/>
      </w:pPr>
    </w:lvl>
    <w:lvl w:ilvl="2" w:tplc="0C09001B" w:tentative="1">
      <w:start w:val="1"/>
      <w:numFmt w:val="lowerRoman"/>
      <w:lvlText w:val="%3."/>
      <w:lvlJc w:val="right"/>
      <w:pPr>
        <w:ind w:left="2550" w:hanging="180"/>
      </w:pPr>
    </w:lvl>
    <w:lvl w:ilvl="3" w:tplc="0C09000F" w:tentative="1">
      <w:start w:val="1"/>
      <w:numFmt w:val="decimal"/>
      <w:lvlText w:val="%4."/>
      <w:lvlJc w:val="left"/>
      <w:pPr>
        <w:ind w:left="3270" w:hanging="360"/>
      </w:pPr>
    </w:lvl>
    <w:lvl w:ilvl="4" w:tplc="0C090019" w:tentative="1">
      <w:start w:val="1"/>
      <w:numFmt w:val="lowerLetter"/>
      <w:lvlText w:val="%5."/>
      <w:lvlJc w:val="left"/>
      <w:pPr>
        <w:ind w:left="3990" w:hanging="360"/>
      </w:pPr>
    </w:lvl>
    <w:lvl w:ilvl="5" w:tplc="0C09001B" w:tentative="1">
      <w:start w:val="1"/>
      <w:numFmt w:val="lowerRoman"/>
      <w:lvlText w:val="%6."/>
      <w:lvlJc w:val="right"/>
      <w:pPr>
        <w:ind w:left="4710" w:hanging="180"/>
      </w:pPr>
    </w:lvl>
    <w:lvl w:ilvl="6" w:tplc="0C09000F" w:tentative="1">
      <w:start w:val="1"/>
      <w:numFmt w:val="decimal"/>
      <w:lvlText w:val="%7."/>
      <w:lvlJc w:val="left"/>
      <w:pPr>
        <w:ind w:left="5430" w:hanging="360"/>
      </w:pPr>
    </w:lvl>
    <w:lvl w:ilvl="7" w:tplc="0C090019" w:tentative="1">
      <w:start w:val="1"/>
      <w:numFmt w:val="lowerLetter"/>
      <w:lvlText w:val="%8."/>
      <w:lvlJc w:val="left"/>
      <w:pPr>
        <w:ind w:left="6150" w:hanging="360"/>
      </w:pPr>
    </w:lvl>
    <w:lvl w:ilvl="8" w:tplc="0C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F4F2752"/>
    <w:multiLevelType w:val="hybridMultilevel"/>
    <w:tmpl w:val="13004780"/>
    <w:lvl w:ilvl="0" w:tplc="930831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C664F"/>
    <w:multiLevelType w:val="hybridMultilevel"/>
    <w:tmpl w:val="E810579C"/>
    <w:lvl w:ilvl="0" w:tplc="96FCAD1C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B55833"/>
    <w:multiLevelType w:val="hybridMultilevel"/>
    <w:tmpl w:val="7E2E38F0"/>
    <w:lvl w:ilvl="0" w:tplc="58A06BC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3907DD"/>
    <w:multiLevelType w:val="hybridMultilevel"/>
    <w:tmpl w:val="0E6A349A"/>
    <w:lvl w:ilvl="0" w:tplc="762841FA">
      <w:start w:val="1"/>
      <w:numFmt w:val="lowerLetter"/>
      <w:lvlText w:val="(%1)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C057AB"/>
    <w:multiLevelType w:val="hybridMultilevel"/>
    <w:tmpl w:val="5EB26DCE"/>
    <w:lvl w:ilvl="0" w:tplc="58A06BC2">
      <w:start w:val="1"/>
      <w:numFmt w:val="decimal"/>
      <w:lvlText w:val="%1."/>
      <w:lvlJc w:val="left"/>
      <w:pPr>
        <w:ind w:left="720" w:hanging="720"/>
      </w:pPr>
      <w:rPr>
        <w:rFonts w:asciiTheme="minorHAnsi" w:hAnsiTheme="minorHAnsi" w:cstheme="minorHAnsi" w:hint="default"/>
        <w:color w:val="000000" w:themeColor="text1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6C6CB4"/>
    <w:multiLevelType w:val="hybridMultilevel"/>
    <w:tmpl w:val="50B6E2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C2ECB4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3464BC5"/>
    <w:multiLevelType w:val="hybridMultilevel"/>
    <w:tmpl w:val="5AD8826C"/>
    <w:lvl w:ilvl="0" w:tplc="BC10536A">
      <w:start w:val="1"/>
      <w:numFmt w:val="lowerLetter"/>
      <w:lvlText w:val="(%1)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3B4DA0"/>
    <w:multiLevelType w:val="hybridMultilevel"/>
    <w:tmpl w:val="9D8690D8"/>
    <w:lvl w:ilvl="0" w:tplc="8D36C02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6F1BD4"/>
    <w:multiLevelType w:val="hybridMultilevel"/>
    <w:tmpl w:val="83387B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178B8"/>
    <w:multiLevelType w:val="hybridMultilevel"/>
    <w:tmpl w:val="9CFA8ECC"/>
    <w:lvl w:ilvl="0" w:tplc="0409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C71ED0"/>
    <w:multiLevelType w:val="hybridMultilevel"/>
    <w:tmpl w:val="AEE8A6C8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03606085">
    <w:abstractNumId w:val="0"/>
  </w:num>
  <w:num w:numId="2" w16cid:durableId="1830629439">
    <w:abstractNumId w:val="12"/>
  </w:num>
  <w:num w:numId="3" w16cid:durableId="153686246">
    <w:abstractNumId w:val="8"/>
  </w:num>
  <w:num w:numId="4" w16cid:durableId="1567181358">
    <w:abstractNumId w:val="10"/>
  </w:num>
  <w:num w:numId="5" w16cid:durableId="1800220468">
    <w:abstractNumId w:val="2"/>
  </w:num>
  <w:num w:numId="6" w16cid:durableId="1777209577">
    <w:abstractNumId w:val="6"/>
  </w:num>
  <w:num w:numId="7" w16cid:durableId="849950888">
    <w:abstractNumId w:val="5"/>
  </w:num>
  <w:num w:numId="8" w16cid:durableId="1393697321">
    <w:abstractNumId w:val="7"/>
  </w:num>
  <w:num w:numId="9" w16cid:durableId="1671181274">
    <w:abstractNumId w:val="4"/>
  </w:num>
  <w:num w:numId="10" w16cid:durableId="799883156">
    <w:abstractNumId w:val="3"/>
  </w:num>
  <w:num w:numId="11" w16cid:durableId="662663575">
    <w:abstractNumId w:val="13"/>
  </w:num>
  <w:num w:numId="12" w16cid:durableId="1956325023">
    <w:abstractNumId w:val="11"/>
  </w:num>
  <w:num w:numId="13" w16cid:durableId="1882128570">
    <w:abstractNumId w:val="1"/>
  </w:num>
  <w:num w:numId="14" w16cid:durableId="17001599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C6"/>
    <w:rsid w:val="000023CD"/>
    <w:rsid w:val="000218D1"/>
    <w:rsid w:val="000251E6"/>
    <w:rsid w:val="000268AA"/>
    <w:rsid w:val="00030BDC"/>
    <w:rsid w:val="00040524"/>
    <w:rsid w:val="00055604"/>
    <w:rsid w:val="000640E8"/>
    <w:rsid w:val="00064F38"/>
    <w:rsid w:val="00066771"/>
    <w:rsid w:val="00070277"/>
    <w:rsid w:val="000713A4"/>
    <w:rsid w:val="00075500"/>
    <w:rsid w:val="00077C1D"/>
    <w:rsid w:val="00080926"/>
    <w:rsid w:val="000809FD"/>
    <w:rsid w:val="00087971"/>
    <w:rsid w:val="00090B2D"/>
    <w:rsid w:val="00090B5E"/>
    <w:rsid w:val="0009132B"/>
    <w:rsid w:val="00097601"/>
    <w:rsid w:val="000A2FF9"/>
    <w:rsid w:val="000A3503"/>
    <w:rsid w:val="000A3F50"/>
    <w:rsid w:val="000B29DC"/>
    <w:rsid w:val="000B43F9"/>
    <w:rsid w:val="000B5A3B"/>
    <w:rsid w:val="000C51EC"/>
    <w:rsid w:val="000D3D62"/>
    <w:rsid w:val="000D5705"/>
    <w:rsid w:val="000D6A72"/>
    <w:rsid w:val="000D7D0D"/>
    <w:rsid w:val="000E08CC"/>
    <w:rsid w:val="000E2361"/>
    <w:rsid w:val="000E2A03"/>
    <w:rsid w:val="000E67E3"/>
    <w:rsid w:val="000F14C1"/>
    <w:rsid w:val="000F2A9E"/>
    <w:rsid w:val="00101150"/>
    <w:rsid w:val="00107894"/>
    <w:rsid w:val="00111A76"/>
    <w:rsid w:val="00114D18"/>
    <w:rsid w:val="0011753C"/>
    <w:rsid w:val="0012181B"/>
    <w:rsid w:val="0012203C"/>
    <w:rsid w:val="00126C17"/>
    <w:rsid w:val="00131FB5"/>
    <w:rsid w:val="00135B8D"/>
    <w:rsid w:val="00140F42"/>
    <w:rsid w:val="00142F1D"/>
    <w:rsid w:val="00146DC6"/>
    <w:rsid w:val="00147203"/>
    <w:rsid w:val="0015033B"/>
    <w:rsid w:val="00150C9E"/>
    <w:rsid w:val="00150EFE"/>
    <w:rsid w:val="001510E5"/>
    <w:rsid w:val="00155BCF"/>
    <w:rsid w:val="001577DE"/>
    <w:rsid w:val="00166134"/>
    <w:rsid w:val="00176490"/>
    <w:rsid w:val="0018235D"/>
    <w:rsid w:val="001966E4"/>
    <w:rsid w:val="001A266B"/>
    <w:rsid w:val="001A266D"/>
    <w:rsid w:val="001A5C42"/>
    <w:rsid w:val="001A7749"/>
    <w:rsid w:val="001B6E47"/>
    <w:rsid w:val="001B7CDA"/>
    <w:rsid w:val="001C2876"/>
    <w:rsid w:val="001C6845"/>
    <w:rsid w:val="001D4269"/>
    <w:rsid w:val="001E35E5"/>
    <w:rsid w:val="001F05BA"/>
    <w:rsid w:val="001F09C1"/>
    <w:rsid w:val="001F489C"/>
    <w:rsid w:val="00200C9B"/>
    <w:rsid w:val="00201DCA"/>
    <w:rsid w:val="00216177"/>
    <w:rsid w:val="002266AD"/>
    <w:rsid w:val="00226BB6"/>
    <w:rsid w:val="00226E1E"/>
    <w:rsid w:val="00226F3E"/>
    <w:rsid w:val="00240768"/>
    <w:rsid w:val="00242335"/>
    <w:rsid w:val="002437EB"/>
    <w:rsid w:val="002447B4"/>
    <w:rsid w:val="0024531F"/>
    <w:rsid w:val="0025194B"/>
    <w:rsid w:val="0025680B"/>
    <w:rsid w:val="00261AF1"/>
    <w:rsid w:val="00264300"/>
    <w:rsid w:val="00273D74"/>
    <w:rsid w:val="00283CEB"/>
    <w:rsid w:val="0028532C"/>
    <w:rsid w:val="002A4038"/>
    <w:rsid w:val="002A4C9D"/>
    <w:rsid w:val="002A78B8"/>
    <w:rsid w:val="002B7A74"/>
    <w:rsid w:val="002C183D"/>
    <w:rsid w:val="002C24EC"/>
    <w:rsid w:val="002C35FF"/>
    <w:rsid w:val="002D00DE"/>
    <w:rsid w:val="002D03DF"/>
    <w:rsid w:val="002D3B53"/>
    <w:rsid w:val="002D7C92"/>
    <w:rsid w:val="002E641E"/>
    <w:rsid w:val="002E7B83"/>
    <w:rsid w:val="002F6C0A"/>
    <w:rsid w:val="003005AE"/>
    <w:rsid w:val="003126A2"/>
    <w:rsid w:val="00324D2A"/>
    <w:rsid w:val="00335876"/>
    <w:rsid w:val="003371F3"/>
    <w:rsid w:val="00337F40"/>
    <w:rsid w:val="0034041A"/>
    <w:rsid w:val="00351EB0"/>
    <w:rsid w:val="003528F6"/>
    <w:rsid w:val="00356AF0"/>
    <w:rsid w:val="003720D8"/>
    <w:rsid w:val="003772C3"/>
    <w:rsid w:val="003843F6"/>
    <w:rsid w:val="003864C1"/>
    <w:rsid w:val="00386500"/>
    <w:rsid w:val="003870DD"/>
    <w:rsid w:val="00393FAC"/>
    <w:rsid w:val="00395919"/>
    <w:rsid w:val="003A1C3D"/>
    <w:rsid w:val="003A37EA"/>
    <w:rsid w:val="003B1557"/>
    <w:rsid w:val="003B20C1"/>
    <w:rsid w:val="003B309B"/>
    <w:rsid w:val="003D1527"/>
    <w:rsid w:val="003D2965"/>
    <w:rsid w:val="003D39F1"/>
    <w:rsid w:val="003D4FB4"/>
    <w:rsid w:val="003E2073"/>
    <w:rsid w:val="003E61E2"/>
    <w:rsid w:val="003F6792"/>
    <w:rsid w:val="00401C75"/>
    <w:rsid w:val="00405F19"/>
    <w:rsid w:val="00406462"/>
    <w:rsid w:val="00421454"/>
    <w:rsid w:val="00423537"/>
    <w:rsid w:val="00426BDC"/>
    <w:rsid w:val="004314DA"/>
    <w:rsid w:val="00435DA7"/>
    <w:rsid w:val="00436658"/>
    <w:rsid w:val="004373BF"/>
    <w:rsid w:val="00437491"/>
    <w:rsid w:val="00441F77"/>
    <w:rsid w:val="0045148D"/>
    <w:rsid w:val="004660AE"/>
    <w:rsid w:val="0048276A"/>
    <w:rsid w:val="004827C8"/>
    <w:rsid w:val="004845F1"/>
    <w:rsid w:val="00485D34"/>
    <w:rsid w:val="004865DD"/>
    <w:rsid w:val="00487602"/>
    <w:rsid w:val="0049643B"/>
    <w:rsid w:val="004A066B"/>
    <w:rsid w:val="004B523B"/>
    <w:rsid w:val="004B5791"/>
    <w:rsid w:val="004C48AB"/>
    <w:rsid w:val="004C5DD5"/>
    <w:rsid w:val="004C60D6"/>
    <w:rsid w:val="004C6B1B"/>
    <w:rsid w:val="004D2CFC"/>
    <w:rsid w:val="004E4BD4"/>
    <w:rsid w:val="004F4A0C"/>
    <w:rsid w:val="0050154D"/>
    <w:rsid w:val="005027E6"/>
    <w:rsid w:val="00504883"/>
    <w:rsid w:val="00523998"/>
    <w:rsid w:val="0052433B"/>
    <w:rsid w:val="00525ED3"/>
    <w:rsid w:val="005266F7"/>
    <w:rsid w:val="00530FE7"/>
    <w:rsid w:val="00531386"/>
    <w:rsid w:val="00546E05"/>
    <w:rsid w:val="005537CD"/>
    <w:rsid w:val="00556890"/>
    <w:rsid w:val="00570EC5"/>
    <w:rsid w:val="0057140E"/>
    <w:rsid w:val="005739C4"/>
    <w:rsid w:val="005761D5"/>
    <w:rsid w:val="00585A04"/>
    <w:rsid w:val="00587D21"/>
    <w:rsid w:val="00592C60"/>
    <w:rsid w:val="005975F7"/>
    <w:rsid w:val="005A61EE"/>
    <w:rsid w:val="005B3104"/>
    <w:rsid w:val="005B350F"/>
    <w:rsid w:val="005B7D26"/>
    <w:rsid w:val="005C1FEF"/>
    <w:rsid w:val="005C3D2C"/>
    <w:rsid w:val="005C4156"/>
    <w:rsid w:val="005C7063"/>
    <w:rsid w:val="005D0B8C"/>
    <w:rsid w:val="005D3F95"/>
    <w:rsid w:val="005E0174"/>
    <w:rsid w:val="005E35CB"/>
    <w:rsid w:val="005E3F8F"/>
    <w:rsid w:val="005E40A8"/>
    <w:rsid w:val="005E442B"/>
    <w:rsid w:val="005E47B5"/>
    <w:rsid w:val="005E5B97"/>
    <w:rsid w:val="005F6A10"/>
    <w:rsid w:val="0060172E"/>
    <w:rsid w:val="006036A8"/>
    <w:rsid w:val="006048B3"/>
    <w:rsid w:val="00605064"/>
    <w:rsid w:val="00614750"/>
    <w:rsid w:val="006168CD"/>
    <w:rsid w:val="00617B94"/>
    <w:rsid w:val="0062448B"/>
    <w:rsid w:val="00627E45"/>
    <w:rsid w:val="006304C5"/>
    <w:rsid w:val="00632A14"/>
    <w:rsid w:val="00641539"/>
    <w:rsid w:val="00644782"/>
    <w:rsid w:val="00646CE9"/>
    <w:rsid w:val="006503C3"/>
    <w:rsid w:val="00651B39"/>
    <w:rsid w:val="00653415"/>
    <w:rsid w:val="00663E0C"/>
    <w:rsid w:val="00667BA6"/>
    <w:rsid w:val="00674F4E"/>
    <w:rsid w:val="0068352F"/>
    <w:rsid w:val="00684A6A"/>
    <w:rsid w:val="00690EF7"/>
    <w:rsid w:val="00695402"/>
    <w:rsid w:val="006965FC"/>
    <w:rsid w:val="00696D37"/>
    <w:rsid w:val="00697E98"/>
    <w:rsid w:val="006A05A7"/>
    <w:rsid w:val="006A1DE1"/>
    <w:rsid w:val="006A286E"/>
    <w:rsid w:val="006A750C"/>
    <w:rsid w:val="006B0C10"/>
    <w:rsid w:val="006C09B8"/>
    <w:rsid w:val="006C7972"/>
    <w:rsid w:val="006D29D2"/>
    <w:rsid w:val="006E3092"/>
    <w:rsid w:val="006E3ABA"/>
    <w:rsid w:val="006E577B"/>
    <w:rsid w:val="006E78C8"/>
    <w:rsid w:val="006F0EDF"/>
    <w:rsid w:val="006F48C6"/>
    <w:rsid w:val="00711596"/>
    <w:rsid w:val="00730A2E"/>
    <w:rsid w:val="00732179"/>
    <w:rsid w:val="00732793"/>
    <w:rsid w:val="007341CD"/>
    <w:rsid w:val="00741BB9"/>
    <w:rsid w:val="00742E39"/>
    <w:rsid w:val="00743A21"/>
    <w:rsid w:val="00746FAE"/>
    <w:rsid w:val="0075151B"/>
    <w:rsid w:val="00756056"/>
    <w:rsid w:val="0075705F"/>
    <w:rsid w:val="00761028"/>
    <w:rsid w:val="0076115C"/>
    <w:rsid w:val="0076230E"/>
    <w:rsid w:val="00764100"/>
    <w:rsid w:val="0077001A"/>
    <w:rsid w:val="007706EB"/>
    <w:rsid w:val="00770824"/>
    <w:rsid w:val="00771E11"/>
    <w:rsid w:val="00773411"/>
    <w:rsid w:val="00777AEB"/>
    <w:rsid w:val="00796082"/>
    <w:rsid w:val="00796C92"/>
    <w:rsid w:val="007A0FF0"/>
    <w:rsid w:val="007A1ED4"/>
    <w:rsid w:val="007A318F"/>
    <w:rsid w:val="007A46BE"/>
    <w:rsid w:val="007A48E0"/>
    <w:rsid w:val="007A7F3C"/>
    <w:rsid w:val="007C150E"/>
    <w:rsid w:val="007D4E9C"/>
    <w:rsid w:val="007D5A68"/>
    <w:rsid w:val="007E0542"/>
    <w:rsid w:val="007E7603"/>
    <w:rsid w:val="008038A7"/>
    <w:rsid w:val="008057B8"/>
    <w:rsid w:val="0080640B"/>
    <w:rsid w:val="008109F7"/>
    <w:rsid w:val="00824E35"/>
    <w:rsid w:val="008262D3"/>
    <w:rsid w:val="00826BCF"/>
    <w:rsid w:val="00827057"/>
    <w:rsid w:val="0083626B"/>
    <w:rsid w:val="0083764C"/>
    <w:rsid w:val="00837A33"/>
    <w:rsid w:val="00855103"/>
    <w:rsid w:val="00863633"/>
    <w:rsid w:val="00863AC9"/>
    <w:rsid w:val="0086661D"/>
    <w:rsid w:val="00892FDA"/>
    <w:rsid w:val="00894F73"/>
    <w:rsid w:val="00895CBE"/>
    <w:rsid w:val="008A66C3"/>
    <w:rsid w:val="008B0288"/>
    <w:rsid w:val="008B598C"/>
    <w:rsid w:val="008C2CE9"/>
    <w:rsid w:val="008C32EC"/>
    <w:rsid w:val="008D11F3"/>
    <w:rsid w:val="008D17B3"/>
    <w:rsid w:val="008D4E27"/>
    <w:rsid w:val="008E124F"/>
    <w:rsid w:val="008E5701"/>
    <w:rsid w:val="008E7A7A"/>
    <w:rsid w:val="008F22BF"/>
    <w:rsid w:val="008F57C2"/>
    <w:rsid w:val="00902908"/>
    <w:rsid w:val="009030CD"/>
    <w:rsid w:val="00903C04"/>
    <w:rsid w:val="009220FB"/>
    <w:rsid w:val="009272FD"/>
    <w:rsid w:val="00941E80"/>
    <w:rsid w:val="00953352"/>
    <w:rsid w:val="009660C4"/>
    <w:rsid w:val="0098281F"/>
    <w:rsid w:val="00983D2C"/>
    <w:rsid w:val="0098523F"/>
    <w:rsid w:val="009900E9"/>
    <w:rsid w:val="009953AD"/>
    <w:rsid w:val="00996B0E"/>
    <w:rsid w:val="00997419"/>
    <w:rsid w:val="009974CE"/>
    <w:rsid w:val="0099793F"/>
    <w:rsid w:val="009A0670"/>
    <w:rsid w:val="009A36C9"/>
    <w:rsid w:val="009B3D05"/>
    <w:rsid w:val="009B3FC1"/>
    <w:rsid w:val="009B764D"/>
    <w:rsid w:val="009C17D7"/>
    <w:rsid w:val="009C615D"/>
    <w:rsid w:val="009E1247"/>
    <w:rsid w:val="009E7ED1"/>
    <w:rsid w:val="009F46D0"/>
    <w:rsid w:val="009F7D90"/>
    <w:rsid w:val="00A02215"/>
    <w:rsid w:val="00A03C6F"/>
    <w:rsid w:val="00A06729"/>
    <w:rsid w:val="00A0693C"/>
    <w:rsid w:val="00A15DC7"/>
    <w:rsid w:val="00A21BA7"/>
    <w:rsid w:val="00A23A02"/>
    <w:rsid w:val="00A26ACB"/>
    <w:rsid w:val="00A3148E"/>
    <w:rsid w:val="00A321C4"/>
    <w:rsid w:val="00A326A3"/>
    <w:rsid w:val="00A3532A"/>
    <w:rsid w:val="00A4040B"/>
    <w:rsid w:val="00A41E28"/>
    <w:rsid w:val="00A440DE"/>
    <w:rsid w:val="00A46604"/>
    <w:rsid w:val="00A63682"/>
    <w:rsid w:val="00A70408"/>
    <w:rsid w:val="00A70685"/>
    <w:rsid w:val="00A739C6"/>
    <w:rsid w:val="00A86A4A"/>
    <w:rsid w:val="00A945BF"/>
    <w:rsid w:val="00A95D95"/>
    <w:rsid w:val="00A965AA"/>
    <w:rsid w:val="00AA30C0"/>
    <w:rsid w:val="00AA7574"/>
    <w:rsid w:val="00AB089E"/>
    <w:rsid w:val="00AB0E33"/>
    <w:rsid w:val="00AB1252"/>
    <w:rsid w:val="00AD22D4"/>
    <w:rsid w:val="00AD31B0"/>
    <w:rsid w:val="00AD4C42"/>
    <w:rsid w:val="00AD5DE0"/>
    <w:rsid w:val="00AE214E"/>
    <w:rsid w:val="00AE2806"/>
    <w:rsid w:val="00AE2FB4"/>
    <w:rsid w:val="00AE55C1"/>
    <w:rsid w:val="00AE5CAD"/>
    <w:rsid w:val="00B00E9E"/>
    <w:rsid w:val="00B02F79"/>
    <w:rsid w:val="00B03DF8"/>
    <w:rsid w:val="00B05451"/>
    <w:rsid w:val="00B17A64"/>
    <w:rsid w:val="00B2305E"/>
    <w:rsid w:val="00B2430B"/>
    <w:rsid w:val="00B26EC4"/>
    <w:rsid w:val="00B45371"/>
    <w:rsid w:val="00B557B0"/>
    <w:rsid w:val="00B73606"/>
    <w:rsid w:val="00B74E1B"/>
    <w:rsid w:val="00B7641A"/>
    <w:rsid w:val="00B85043"/>
    <w:rsid w:val="00B859AA"/>
    <w:rsid w:val="00BB0A19"/>
    <w:rsid w:val="00BB2413"/>
    <w:rsid w:val="00BB2F18"/>
    <w:rsid w:val="00BB48F5"/>
    <w:rsid w:val="00BB6B50"/>
    <w:rsid w:val="00BD649A"/>
    <w:rsid w:val="00BD6F5E"/>
    <w:rsid w:val="00BE35EF"/>
    <w:rsid w:val="00BE3C2B"/>
    <w:rsid w:val="00BF61F1"/>
    <w:rsid w:val="00BF6318"/>
    <w:rsid w:val="00C026C4"/>
    <w:rsid w:val="00C07275"/>
    <w:rsid w:val="00C12F24"/>
    <w:rsid w:val="00C14E47"/>
    <w:rsid w:val="00C15188"/>
    <w:rsid w:val="00C30A6E"/>
    <w:rsid w:val="00C33325"/>
    <w:rsid w:val="00C40465"/>
    <w:rsid w:val="00C538E3"/>
    <w:rsid w:val="00C55087"/>
    <w:rsid w:val="00C55662"/>
    <w:rsid w:val="00C6735C"/>
    <w:rsid w:val="00C80B65"/>
    <w:rsid w:val="00C852A2"/>
    <w:rsid w:val="00C909D0"/>
    <w:rsid w:val="00C91EB9"/>
    <w:rsid w:val="00C92E07"/>
    <w:rsid w:val="00C93C7D"/>
    <w:rsid w:val="00CA6829"/>
    <w:rsid w:val="00CB46D3"/>
    <w:rsid w:val="00CB613E"/>
    <w:rsid w:val="00CC373A"/>
    <w:rsid w:val="00CC60A0"/>
    <w:rsid w:val="00CD18D0"/>
    <w:rsid w:val="00CD252E"/>
    <w:rsid w:val="00CE599E"/>
    <w:rsid w:val="00D12934"/>
    <w:rsid w:val="00D170C6"/>
    <w:rsid w:val="00D2082B"/>
    <w:rsid w:val="00D25672"/>
    <w:rsid w:val="00D25FC5"/>
    <w:rsid w:val="00D31FDB"/>
    <w:rsid w:val="00D34850"/>
    <w:rsid w:val="00D3492B"/>
    <w:rsid w:val="00D35476"/>
    <w:rsid w:val="00D36E9B"/>
    <w:rsid w:val="00D40FE1"/>
    <w:rsid w:val="00D4477B"/>
    <w:rsid w:val="00D46CAC"/>
    <w:rsid w:val="00D46FFA"/>
    <w:rsid w:val="00D46FFF"/>
    <w:rsid w:val="00D6473D"/>
    <w:rsid w:val="00D655B6"/>
    <w:rsid w:val="00D7419C"/>
    <w:rsid w:val="00D74B64"/>
    <w:rsid w:val="00D827DC"/>
    <w:rsid w:val="00D9793E"/>
    <w:rsid w:val="00DA0AC3"/>
    <w:rsid w:val="00DA1278"/>
    <w:rsid w:val="00DB01BB"/>
    <w:rsid w:val="00DB6178"/>
    <w:rsid w:val="00DB7C40"/>
    <w:rsid w:val="00DD35A3"/>
    <w:rsid w:val="00DD5765"/>
    <w:rsid w:val="00DD5A8E"/>
    <w:rsid w:val="00DF0D71"/>
    <w:rsid w:val="00DF439C"/>
    <w:rsid w:val="00DF6FF2"/>
    <w:rsid w:val="00E20C67"/>
    <w:rsid w:val="00E23816"/>
    <w:rsid w:val="00E32C4B"/>
    <w:rsid w:val="00E33F00"/>
    <w:rsid w:val="00E34A4B"/>
    <w:rsid w:val="00E36187"/>
    <w:rsid w:val="00E417C2"/>
    <w:rsid w:val="00E42A70"/>
    <w:rsid w:val="00E42B63"/>
    <w:rsid w:val="00E43892"/>
    <w:rsid w:val="00E43E02"/>
    <w:rsid w:val="00E6087B"/>
    <w:rsid w:val="00E611A5"/>
    <w:rsid w:val="00E6295D"/>
    <w:rsid w:val="00E648BA"/>
    <w:rsid w:val="00E64ECF"/>
    <w:rsid w:val="00E710EF"/>
    <w:rsid w:val="00E750EA"/>
    <w:rsid w:val="00E82EB0"/>
    <w:rsid w:val="00E91C6B"/>
    <w:rsid w:val="00E952E7"/>
    <w:rsid w:val="00E97CC7"/>
    <w:rsid w:val="00EA236A"/>
    <w:rsid w:val="00EA5277"/>
    <w:rsid w:val="00EA6B81"/>
    <w:rsid w:val="00EB496D"/>
    <w:rsid w:val="00EB4C21"/>
    <w:rsid w:val="00EB5FB0"/>
    <w:rsid w:val="00EC0997"/>
    <w:rsid w:val="00EC0EAE"/>
    <w:rsid w:val="00EC3263"/>
    <w:rsid w:val="00EC3C4B"/>
    <w:rsid w:val="00EC5F95"/>
    <w:rsid w:val="00ED5441"/>
    <w:rsid w:val="00ED66A1"/>
    <w:rsid w:val="00ED6891"/>
    <w:rsid w:val="00EF3974"/>
    <w:rsid w:val="00EF5094"/>
    <w:rsid w:val="00F0369E"/>
    <w:rsid w:val="00F06F29"/>
    <w:rsid w:val="00F13A93"/>
    <w:rsid w:val="00F1542A"/>
    <w:rsid w:val="00F1644D"/>
    <w:rsid w:val="00F16F43"/>
    <w:rsid w:val="00F25619"/>
    <w:rsid w:val="00F26151"/>
    <w:rsid w:val="00F3061C"/>
    <w:rsid w:val="00F30EB7"/>
    <w:rsid w:val="00F3536A"/>
    <w:rsid w:val="00F432B9"/>
    <w:rsid w:val="00F46CA9"/>
    <w:rsid w:val="00F47E02"/>
    <w:rsid w:val="00F51B8D"/>
    <w:rsid w:val="00F546C0"/>
    <w:rsid w:val="00F54C2E"/>
    <w:rsid w:val="00F7174A"/>
    <w:rsid w:val="00F823E4"/>
    <w:rsid w:val="00F84F02"/>
    <w:rsid w:val="00F92375"/>
    <w:rsid w:val="00F93DD5"/>
    <w:rsid w:val="00F95A6B"/>
    <w:rsid w:val="00F96923"/>
    <w:rsid w:val="00F97279"/>
    <w:rsid w:val="00FA2C15"/>
    <w:rsid w:val="00FA5BB8"/>
    <w:rsid w:val="00FB78A1"/>
    <w:rsid w:val="00FC11E8"/>
    <w:rsid w:val="00FC4678"/>
    <w:rsid w:val="00FC7E33"/>
    <w:rsid w:val="00FD108B"/>
    <w:rsid w:val="00FD7B4C"/>
    <w:rsid w:val="00FE1AA2"/>
    <w:rsid w:val="00FE1BDE"/>
    <w:rsid w:val="00FE2456"/>
    <w:rsid w:val="00FF1898"/>
    <w:rsid w:val="00FF3526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66E8D"/>
  <w15:docId w15:val="{F0564407-F858-4491-9381-A36EE181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0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170C6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D170C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170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0C6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170C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41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CD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56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93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DD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D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D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basedOn w:val="Normal"/>
    <w:rsid w:val="009900E9"/>
    <w:pPr>
      <w:autoSpaceDE w:val="0"/>
      <w:autoSpaceDN w:val="0"/>
    </w:pPr>
    <w:rPr>
      <w:rFonts w:ascii="Calibri" w:eastAsiaTheme="minorHAnsi" w:hAnsi="Calibri" w:cs="Calibri"/>
      <w:color w:val="00000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56aebf-ba5f-422b-bad7-ceef990ee4e1">
      <Terms xmlns="http://schemas.microsoft.com/office/infopath/2007/PartnerControls"/>
    </lcf76f155ced4ddcb4097134ff3c332f>
    <_ip_UnifiedCompliancePolicyUIAction xmlns="http://schemas.microsoft.com/sharepoint/v3" xsi:nil="true"/>
    <TaxCatchAll xmlns="09513e7c-3e8a-46f5-a048-5a576edcf841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41A2BE6CA584AB304120A82C18EF4" ma:contentTypeVersion="20" ma:contentTypeDescription="Create a new document." ma:contentTypeScope="" ma:versionID="a084765a8113621ee47fe0093977d331">
  <xsd:schema xmlns:xsd="http://www.w3.org/2001/XMLSchema" xmlns:xs="http://www.w3.org/2001/XMLSchema" xmlns:p="http://schemas.microsoft.com/office/2006/metadata/properties" xmlns:ns1="http://schemas.microsoft.com/sharepoint/v3" xmlns:ns2="9a56aebf-ba5f-422b-bad7-ceef990ee4e1" xmlns:ns3="09513e7c-3e8a-46f5-a048-5a576edcf841" targetNamespace="http://schemas.microsoft.com/office/2006/metadata/properties" ma:root="true" ma:fieldsID="8cde1b2d9f3e5d307561f12de5d5b989" ns1:_="" ns2:_="" ns3:_="">
    <xsd:import namespace="http://schemas.microsoft.com/sharepoint/v3"/>
    <xsd:import namespace="9a56aebf-ba5f-422b-bad7-ceef990ee4e1"/>
    <xsd:import namespace="09513e7c-3e8a-46f5-a048-5a576edcf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6aebf-ba5f-422b-bad7-ceef990ee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5a8f52-783a-4ace-85cd-d1a5d87357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3e7c-3e8a-46f5-a048-5a576edcf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bd788-e3f0-47a5-8e35-a9c8bd8e4eb4}" ma:internalName="TaxCatchAll" ma:showField="CatchAllData" ma:web="09513e7c-3e8a-46f5-a048-5a576edcf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4019F4-BC27-4389-AB26-3B70C47AB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8190A-B636-489E-B9DE-3CF7AFE49475}">
  <ds:schemaRefs>
    <ds:schemaRef ds:uri="http://schemas.microsoft.com/office/2006/metadata/properties"/>
    <ds:schemaRef ds:uri="http://schemas.microsoft.com/office/infopath/2007/PartnerControls"/>
    <ds:schemaRef ds:uri="9a56aebf-ba5f-422b-bad7-ceef990ee4e1"/>
    <ds:schemaRef ds:uri="http://schemas.microsoft.com/sharepoint/v3"/>
    <ds:schemaRef ds:uri="09513e7c-3e8a-46f5-a048-5a576edcf841"/>
  </ds:schemaRefs>
</ds:datastoreItem>
</file>

<file path=customXml/itemProps3.xml><?xml version="1.0" encoding="utf-8"?>
<ds:datastoreItem xmlns:ds="http://schemas.openxmlformats.org/officeDocument/2006/customXml" ds:itemID="{8D1B2B60-501C-48E1-A32B-994603AD88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39AF44-39A8-47E1-B64E-DED2039FB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56aebf-ba5f-422b-bad7-ceef990ee4e1"/>
    <ds:schemaRef ds:uri="09513e7c-3e8a-46f5-a048-5a576edcf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Atkinson</dc:creator>
  <cp:lastModifiedBy>Ian Wood</cp:lastModifiedBy>
  <cp:revision>40</cp:revision>
  <cp:lastPrinted>2024-09-27T07:49:00Z</cp:lastPrinted>
  <dcterms:created xsi:type="dcterms:W3CDTF">2025-05-11T02:27:00Z</dcterms:created>
  <dcterms:modified xsi:type="dcterms:W3CDTF">2025-07-06T06:26:00Z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0x0101005C341A2BE6CA584AB304120A82C18EF4</vt:lpwstr>
  </property>
</Properties>
</file>